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0EE9B" w14:textId="77777777" w:rsidR="00047C89" w:rsidRDefault="00047C89">
      <w:pPr>
        <w:pStyle w:val="BodyText"/>
        <w:rPr>
          <w:rFonts w:ascii="Times New Roman"/>
          <w:sz w:val="20"/>
        </w:rPr>
      </w:pPr>
    </w:p>
    <w:p w14:paraId="2DFEA619" w14:textId="77777777" w:rsidR="00047C89" w:rsidRDefault="00047C89">
      <w:pPr>
        <w:pStyle w:val="BodyText"/>
        <w:spacing w:before="1"/>
        <w:rPr>
          <w:rFonts w:ascii="Times New Roman"/>
          <w:sz w:val="26"/>
        </w:rPr>
      </w:pPr>
    </w:p>
    <w:p w14:paraId="1D36D53E" w14:textId="77777777" w:rsidR="00047C89" w:rsidRDefault="00000000">
      <w:pPr>
        <w:spacing w:before="94"/>
        <w:ind w:left="3885" w:right="3886"/>
        <w:jc w:val="center"/>
        <w:rPr>
          <w:rFonts w:ascii="Arial"/>
          <w:b/>
        </w:rPr>
      </w:pPr>
      <w:r>
        <w:rPr>
          <w:rFonts w:ascii="Arial"/>
          <w:b/>
          <w:u w:val="single"/>
        </w:rPr>
        <w:t>DIVERSITY</w:t>
      </w:r>
      <w:r>
        <w:rPr>
          <w:rFonts w:ascii="Arial"/>
          <w:b/>
          <w:spacing w:val="-8"/>
          <w:u w:val="single"/>
        </w:rPr>
        <w:t xml:space="preserve"> </w:t>
      </w:r>
      <w:r>
        <w:rPr>
          <w:rFonts w:ascii="Arial"/>
          <w:b/>
          <w:u w:val="single"/>
        </w:rPr>
        <w:t>AND</w:t>
      </w:r>
      <w:r>
        <w:rPr>
          <w:rFonts w:ascii="Arial"/>
          <w:b/>
          <w:spacing w:val="-8"/>
          <w:u w:val="single"/>
        </w:rPr>
        <w:t xml:space="preserve"> </w:t>
      </w:r>
      <w:r>
        <w:rPr>
          <w:rFonts w:ascii="Arial"/>
          <w:b/>
          <w:u w:val="single"/>
        </w:rPr>
        <w:t>INCLUSION</w:t>
      </w:r>
      <w:r>
        <w:rPr>
          <w:rFonts w:ascii="Arial"/>
          <w:b/>
          <w:spacing w:val="-4"/>
          <w:u w:val="single"/>
        </w:rPr>
        <w:t xml:space="preserve"> </w:t>
      </w:r>
      <w:r>
        <w:rPr>
          <w:rFonts w:ascii="Arial"/>
          <w:b/>
          <w:spacing w:val="-2"/>
          <w:u w:val="single"/>
        </w:rPr>
        <w:t>POLICY</w:t>
      </w:r>
    </w:p>
    <w:p w14:paraId="5B9F5BED" w14:textId="77777777" w:rsidR="00047C89" w:rsidRDefault="00047C89">
      <w:pPr>
        <w:pStyle w:val="BodyText"/>
        <w:spacing w:before="4"/>
        <w:rPr>
          <w:rFonts w:ascii="Arial"/>
          <w:b/>
          <w:sz w:val="24"/>
        </w:rPr>
      </w:pPr>
    </w:p>
    <w:tbl>
      <w:tblPr>
        <w:tblW w:w="0" w:type="auto"/>
        <w:tblCellSpacing w:w="14" w:type="dxa"/>
        <w:tblInd w:w="136" w:type="dxa"/>
        <w:tblLayout w:type="fixed"/>
        <w:tblCellMar>
          <w:left w:w="0" w:type="dxa"/>
          <w:right w:w="0" w:type="dxa"/>
        </w:tblCellMar>
        <w:tblLook w:val="01E0" w:firstRow="1" w:lastRow="1" w:firstColumn="1" w:lastColumn="1" w:noHBand="0" w:noVBand="0"/>
      </w:tblPr>
      <w:tblGrid>
        <w:gridCol w:w="11453"/>
      </w:tblGrid>
      <w:tr w:rsidR="00047C89" w14:paraId="26D22E5C" w14:textId="77777777">
        <w:trPr>
          <w:trHeight w:val="318"/>
          <w:tblCellSpacing w:w="14" w:type="dxa"/>
        </w:trPr>
        <w:tc>
          <w:tcPr>
            <w:tcW w:w="11397" w:type="dxa"/>
            <w:tcBorders>
              <w:bottom w:val="nil"/>
            </w:tcBorders>
            <w:shd w:val="clear" w:color="auto" w:fill="F5F5F5"/>
          </w:tcPr>
          <w:p w14:paraId="0B9679FA" w14:textId="77777777" w:rsidR="00047C89" w:rsidRDefault="00000000">
            <w:pPr>
              <w:pStyle w:val="TableParagraph"/>
              <w:spacing w:before="2" w:line="297" w:lineRule="exact"/>
              <w:rPr>
                <w:sz w:val="26"/>
              </w:rPr>
            </w:pPr>
            <w:r>
              <w:rPr>
                <w:sz w:val="26"/>
              </w:rPr>
              <w:t>Dundonald</w:t>
            </w:r>
            <w:r>
              <w:rPr>
                <w:spacing w:val="-8"/>
                <w:sz w:val="26"/>
              </w:rPr>
              <w:t xml:space="preserve"> </w:t>
            </w:r>
            <w:r>
              <w:rPr>
                <w:sz w:val="26"/>
              </w:rPr>
              <w:t>Bluebell</w:t>
            </w:r>
            <w:r>
              <w:rPr>
                <w:spacing w:val="-7"/>
                <w:sz w:val="26"/>
              </w:rPr>
              <w:t xml:space="preserve"> </w:t>
            </w:r>
            <w:r>
              <w:rPr>
                <w:sz w:val="26"/>
              </w:rPr>
              <w:t>FC</w:t>
            </w:r>
            <w:r>
              <w:rPr>
                <w:spacing w:val="-6"/>
                <w:sz w:val="26"/>
              </w:rPr>
              <w:t xml:space="preserve"> </w:t>
            </w:r>
            <w:r>
              <w:rPr>
                <w:sz w:val="26"/>
              </w:rPr>
              <w:t>is</w:t>
            </w:r>
            <w:r>
              <w:rPr>
                <w:spacing w:val="-8"/>
                <w:sz w:val="26"/>
              </w:rPr>
              <w:t xml:space="preserve"> </w:t>
            </w:r>
            <w:r>
              <w:rPr>
                <w:sz w:val="26"/>
              </w:rPr>
              <w:t>committed</w:t>
            </w:r>
            <w:r>
              <w:rPr>
                <w:spacing w:val="-5"/>
                <w:sz w:val="26"/>
              </w:rPr>
              <w:t xml:space="preserve"> </w:t>
            </w:r>
            <w:r>
              <w:rPr>
                <w:sz w:val="26"/>
              </w:rPr>
              <w:t>to</w:t>
            </w:r>
            <w:r>
              <w:rPr>
                <w:spacing w:val="-9"/>
                <w:sz w:val="26"/>
              </w:rPr>
              <w:t xml:space="preserve"> </w:t>
            </w:r>
            <w:r>
              <w:rPr>
                <w:sz w:val="26"/>
              </w:rPr>
              <w:t>encouraging</w:t>
            </w:r>
            <w:r>
              <w:rPr>
                <w:spacing w:val="-7"/>
                <w:sz w:val="26"/>
              </w:rPr>
              <w:t xml:space="preserve"> </w:t>
            </w:r>
            <w:r>
              <w:rPr>
                <w:sz w:val="26"/>
              </w:rPr>
              <w:t>equality,</w:t>
            </w:r>
            <w:r>
              <w:rPr>
                <w:spacing w:val="-8"/>
                <w:sz w:val="26"/>
              </w:rPr>
              <w:t xml:space="preserve"> </w:t>
            </w:r>
            <w:r>
              <w:rPr>
                <w:sz w:val="26"/>
              </w:rPr>
              <w:t>diversity</w:t>
            </w:r>
            <w:r>
              <w:rPr>
                <w:spacing w:val="-7"/>
                <w:sz w:val="26"/>
              </w:rPr>
              <w:t xml:space="preserve"> </w:t>
            </w:r>
            <w:r>
              <w:rPr>
                <w:sz w:val="26"/>
              </w:rPr>
              <w:t>and</w:t>
            </w:r>
            <w:r>
              <w:rPr>
                <w:spacing w:val="-7"/>
                <w:sz w:val="26"/>
              </w:rPr>
              <w:t xml:space="preserve"> </w:t>
            </w:r>
            <w:r>
              <w:rPr>
                <w:sz w:val="26"/>
              </w:rPr>
              <w:t>inclusion</w:t>
            </w:r>
            <w:r>
              <w:rPr>
                <w:spacing w:val="-8"/>
                <w:sz w:val="26"/>
              </w:rPr>
              <w:t xml:space="preserve"> </w:t>
            </w:r>
            <w:r>
              <w:rPr>
                <w:sz w:val="26"/>
              </w:rPr>
              <w:t>in</w:t>
            </w:r>
            <w:r>
              <w:rPr>
                <w:spacing w:val="-5"/>
                <w:sz w:val="26"/>
              </w:rPr>
              <w:t xml:space="preserve"> </w:t>
            </w:r>
            <w:r>
              <w:rPr>
                <w:sz w:val="26"/>
              </w:rPr>
              <w:t>our</w:t>
            </w:r>
            <w:r>
              <w:rPr>
                <w:spacing w:val="-6"/>
                <w:sz w:val="26"/>
              </w:rPr>
              <w:t xml:space="preserve"> </w:t>
            </w:r>
            <w:r>
              <w:rPr>
                <w:sz w:val="26"/>
              </w:rPr>
              <w:t>club</w:t>
            </w:r>
            <w:r>
              <w:rPr>
                <w:spacing w:val="-8"/>
                <w:sz w:val="26"/>
              </w:rPr>
              <w:t xml:space="preserve"> </w:t>
            </w:r>
            <w:r>
              <w:rPr>
                <w:sz w:val="26"/>
              </w:rPr>
              <w:t>and</w:t>
            </w:r>
            <w:r>
              <w:rPr>
                <w:spacing w:val="-7"/>
                <w:sz w:val="26"/>
              </w:rPr>
              <w:t xml:space="preserve"> </w:t>
            </w:r>
            <w:r>
              <w:rPr>
                <w:spacing w:val="-5"/>
                <w:sz w:val="26"/>
              </w:rPr>
              <w:t>in</w:t>
            </w:r>
          </w:p>
        </w:tc>
      </w:tr>
      <w:tr w:rsidR="00047C89" w14:paraId="5CE75F91" w14:textId="77777777">
        <w:trPr>
          <w:trHeight w:val="318"/>
          <w:tblCellSpacing w:w="14" w:type="dxa"/>
        </w:trPr>
        <w:tc>
          <w:tcPr>
            <w:tcW w:w="11397" w:type="dxa"/>
            <w:tcBorders>
              <w:top w:val="nil"/>
              <w:bottom w:val="nil"/>
            </w:tcBorders>
            <w:shd w:val="clear" w:color="auto" w:fill="F5F5F5"/>
          </w:tcPr>
          <w:p w14:paraId="68493E49" w14:textId="77777777" w:rsidR="00047C89" w:rsidRDefault="00000000">
            <w:pPr>
              <w:pStyle w:val="TableParagraph"/>
              <w:spacing w:before="1" w:line="297" w:lineRule="exact"/>
              <w:rPr>
                <w:sz w:val="26"/>
              </w:rPr>
            </w:pPr>
            <w:r>
              <w:rPr>
                <w:sz w:val="26"/>
              </w:rPr>
              <w:t>eliminating</w:t>
            </w:r>
            <w:r>
              <w:rPr>
                <w:spacing w:val="-8"/>
                <w:sz w:val="26"/>
              </w:rPr>
              <w:t xml:space="preserve"> </w:t>
            </w:r>
            <w:r>
              <w:rPr>
                <w:sz w:val="26"/>
              </w:rPr>
              <w:t>discrimination.</w:t>
            </w:r>
            <w:r>
              <w:rPr>
                <w:spacing w:val="-6"/>
                <w:sz w:val="26"/>
              </w:rPr>
              <w:t xml:space="preserve"> </w:t>
            </w:r>
            <w:r>
              <w:rPr>
                <w:sz w:val="26"/>
              </w:rPr>
              <w:t>The</w:t>
            </w:r>
            <w:r>
              <w:rPr>
                <w:spacing w:val="-8"/>
                <w:sz w:val="26"/>
              </w:rPr>
              <w:t xml:space="preserve"> </w:t>
            </w:r>
            <w:r>
              <w:rPr>
                <w:sz w:val="26"/>
              </w:rPr>
              <w:t>aim</w:t>
            </w:r>
            <w:r>
              <w:rPr>
                <w:spacing w:val="-6"/>
                <w:sz w:val="26"/>
              </w:rPr>
              <w:t xml:space="preserve"> </w:t>
            </w:r>
            <w:r>
              <w:rPr>
                <w:sz w:val="26"/>
              </w:rPr>
              <w:t>is</w:t>
            </w:r>
            <w:r>
              <w:rPr>
                <w:spacing w:val="-8"/>
                <w:sz w:val="26"/>
              </w:rPr>
              <w:t xml:space="preserve"> </w:t>
            </w:r>
            <w:r>
              <w:rPr>
                <w:sz w:val="26"/>
              </w:rPr>
              <w:t>for</w:t>
            </w:r>
            <w:r>
              <w:rPr>
                <w:spacing w:val="-7"/>
                <w:sz w:val="26"/>
              </w:rPr>
              <w:t xml:space="preserve"> </w:t>
            </w:r>
            <w:r>
              <w:rPr>
                <w:sz w:val="26"/>
              </w:rPr>
              <w:t>our</w:t>
            </w:r>
            <w:r>
              <w:rPr>
                <w:spacing w:val="-5"/>
                <w:sz w:val="26"/>
              </w:rPr>
              <w:t xml:space="preserve"> </w:t>
            </w:r>
            <w:r>
              <w:rPr>
                <w:sz w:val="26"/>
              </w:rPr>
              <w:t>club</w:t>
            </w:r>
            <w:r>
              <w:rPr>
                <w:spacing w:val="-8"/>
                <w:sz w:val="26"/>
              </w:rPr>
              <w:t xml:space="preserve"> </w:t>
            </w:r>
            <w:r>
              <w:rPr>
                <w:sz w:val="26"/>
              </w:rPr>
              <w:t>to</w:t>
            </w:r>
            <w:r>
              <w:rPr>
                <w:spacing w:val="-8"/>
                <w:sz w:val="26"/>
              </w:rPr>
              <w:t xml:space="preserve"> </w:t>
            </w:r>
            <w:r>
              <w:rPr>
                <w:sz w:val="26"/>
              </w:rPr>
              <w:t>be</w:t>
            </w:r>
            <w:r>
              <w:rPr>
                <w:spacing w:val="-6"/>
                <w:sz w:val="26"/>
              </w:rPr>
              <w:t xml:space="preserve"> </w:t>
            </w:r>
            <w:r>
              <w:rPr>
                <w:sz w:val="26"/>
              </w:rPr>
              <w:t>truly</w:t>
            </w:r>
            <w:r>
              <w:rPr>
                <w:spacing w:val="-6"/>
                <w:sz w:val="26"/>
              </w:rPr>
              <w:t xml:space="preserve"> </w:t>
            </w:r>
            <w:r>
              <w:rPr>
                <w:sz w:val="26"/>
              </w:rPr>
              <w:t>representative</w:t>
            </w:r>
            <w:r>
              <w:rPr>
                <w:spacing w:val="-8"/>
                <w:sz w:val="26"/>
              </w:rPr>
              <w:t xml:space="preserve"> </w:t>
            </w:r>
            <w:r>
              <w:rPr>
                <w:sz w:val="26"/>
              </w:rPr>
              <w:t>of</w:t>
            </w:r>
            <w:r>
              <w:rPr>
                <w:spacing w:val="-7"/>
                <w:sz w:val="26"/>
              </w:rPr>
              <w:t xml:space="preserve"> </w:t>
            </w:r>
            <w:r>
              <w:rPr>
                <w:sz w:val="26"/>
              </w:rPr>
              <w:t>all</w:t>
            </w:r>
            <w:r>
              <w:rPr>
                <w:spacing w:val="-5"/>
                <w:sz w:val="26"/>
              </w:rPr>
              <w:t xml:space="preserve"> </w:t>
            </w:r>
            <w:r>
              <w:rPr>
                <w:sz w:val="26"/>
              </w:rPr>
              <w:t>sections</w:t>
            </w:r>
            <w:r>
              <w:rPr>
                <w:spacing w:val="-7"/>
                <w:sz w:val="26"/>
              </w:rPr>
              <w:t xml:space="preserve"> </w:t>
            </w:r>
            <w:r>
              <w:rPr>
                <w:sz w:val="26"/>
              </w:rPr>
              <w:t>of</w:t>
            </w:r>
            <w:r>
              <w:rPr>
                <w:spacing w:val="-7"/>
                <w:sz w:val="26"/>
              </w:rPr>
              <w:t xml:space="preserve"> </w:t>
            </w:r>
            <w:r>
              <w:rPr>
                <w:sz w:val="26"/>
              </w:rPr>
              <w:t>society</w:t>
            </w:r>
            <w:r>
              <w:rPr>
                <w:spacing w:val="-7"/>
                <w:sz w:val="26"/>
              </w:rPr>
              <w:t xml:space="preserve"> </w:t>
            </w:r>
            <w:r>
              <w:rPr>
                <w:spacing w:val="-5"/>
                <w:sz w:val="26"/>
              </w:rPr>
              <w:t>and</w:t>
            </w:r>
          </w:p>
        </w:tc>
      </w:tr>
      <w:tr w:rsidR="00047C89" w14:paraId="404088EA" w14:textId="77777777">
        <w:trPr>
          <w:trHeight w:val="315"/>
          <w:tblCellSpacing w:w="14" w:type="dxa"/>
        </w:trPr>
        <w:tc>
          <w:tcPr>
            <w:tcW w:w="11397" w:type="dxa"/>
            <w:tcBorders>
              <w:top w:val="nil"/>
              <w:bottom w:val="nil"/>
            </w:tcBorders>
            <w:shd w:val="clear" w:color="auto" w:fill="F5F5F5"/>
          </w:tcPr>
          <w:p w14:paraId="334A30D7" w14:textId="77777777" w:rsidR="00047C89" w:rsidRDefault="00000000">
            <w:pPr>
              <w:pStyle w:val="TableParagraph"/>
              <w:spacing w:line="296" w:lineRule="exact"/>
              <w:rPr>
                <w:sz w:val="26"/>
              </w:rPr>
            </w:pPr>
            <w:r>
              <w:rPr>
                <w:sz w:val="26"/>
              </w:rPr>
              <w:t>our</w:t>
            </w:r>
            <w:r>
              <w:rPr>
                <w:spacing w:val="-6"/>
                <w:sz w:val="26"/>
              </w:rPr>
              <w:t xml:space="preserve"> </w:t>
            </w:r>
            <w:r>
              <w:rPr>
                <w:sz w:val="26"/>
              </w:rPr>
              <w:t>members,</w:t>
            </w:r>
            <w:r>
              <w:rPr>
                <w:spacing w:val="-5"/>
                <w:sz w:val="26"/>
              </w:rPr>
              <w:t xml:space="preserve"> </w:t>
            </w:r>
            <w:r>
              <w:rPr>
                <w:sz w:val="26"/>
              </w:rPr>
              <w:t>and</w:t>
            </w:r>
            <w:r>
              <w:rPr>
                <w:spacing w:val="-6"/>
                <w:sz w:val="26"/>
              </w:rPr>
              <w:t xml:space="preserve"> </w:t>
            </w:r>
            <w:r>
              <w:rPr>
                <w:sz w:val="26"/>
              </w:rPr>
              <w:t>for</w:t>
            </w:r>
            <w:r>
              <w:rPr>
                <w:spacing w:val="-2"/>
                <w:sz w:val="26"/>
              </w:rPr>
              <w:t xml:space="preserve"> </w:t>
            </w:r>
            <w:r>
              <w:rPr>
                <w:sz w:val="26"/>
              </w:rPr>
              <w:t>each</w:t>
            </w:r>
            <w:r>
              <w:rPr>
                <w:spacing w:val="-5"/>
                <w:sz w:val="26"/>
              </w:rPr>
              <w:t xml:space="preserve"> </w:t>
            </w:r>
            <w:r>
              <w:rPr>
                <w:sz w:val="26"/>
              </w:rPr>
              <w:t>individual</w:t>
            </w:r>
            <w:r>
              <w:rPr>
                <w:spacing w:val="-4"/>
                <w:sz w:val="26"/>
              </w:rPr>
              <w:t xml:space="preserve"> </w:t>
            </w:r>
            <w:r>
              <w:rPr>
                <w:sz w:val="26"/>
              </w:rPr>
              <w:t>to</w:t>
            </w:r>
            <w:r>
              <w:rPr>
                <w:spacing w:val="-7"/>
                <w:sz w:val="26"/>
              </w:rPr>
              <w:t xml:space="preserve"> </w:t>
            </w:r>
            <w:r>
              <w:rPr>
                <w:sz w:val="26"/>
              </w:rPr>
              <w:t>feel</w:t>
            </w:r>
            <w:r>
              <w:rPr>
                <w:spacing w:val="-5"/>
                <w:sz w:val="26"/>
              </w:rPr>
              <w:t xml:space="preserve"> </w:t>
            </w:r>
            <w:r>
              <w:rPr>
                <w:sz w:val="26"/>
              </w:rPr>
              <w:t>respected</w:t>
            </w:r>
            <w:r>
              <w:rPr>
                <w:spacing w:val="-7"/>
                <w:sz w:val="26"/>
              </w:rPr>
              <w:t xml:space="preserve"> </w:t>
            </w:r>
            <w:r>
              <w:rPr>
                <w:sz w:val="26"/>
              </w:rPr>
              <w:t>and</w:t>
            </w:r>
            <w:r>
              <w:rPr>
                <w:spacing w:val="-6"/>
                <w:sz w:val="26"/>
              </w:rPr>
              <w:t xml:space="preserve"> </w:t>
            </w:r>
            <w:r>
              <w:rPr>
                <w:sz w:val="26"/>
              </w:rPr>
              <w:t>able</w:t>
            </w:r>
            <w:r>
              <w:rPr>
                <w:spacing w:val="-7"/>
                <w:sz w:val="26"/>
              </w:rPr>
              <w:t xml:space="preserve"> </w:t>
            </w:r>
            <w:r>
              <w:rPr>
                <w:sz w:val="26"/>
              </w:rPr>
              <w:t>to</w:t>
            </w:r>
            <w:r>
              <w:rPr>
                <w:spacing w:val="-4"/>
                <w:sz w:val="26"/>
              </w:rPr>
              <w:t xml:space="preserve"> </w:t>
            </w:r>
            <w:r>
              <w:rPr>
                <w:sz w:val="26"/>
              </w:rPr>
              <w:t>give</w:t>
            </w:r>
            <w:r>
              <w:rPr>
                <w:spacing w:val="-5"/>
                <w:sz w:val="26"/>
              </w:rPr>
              <w:t xml:space="preserve"> </w:t>
            </w:r>
            <w:r>
              <w:rPr>
                <w:sz w:val="26"/>
              </w:rPr>
              <w:t>their</w:t>
            </w:r>
            <w:r>
              <w:rPr>
                <w:spacing w:val="-7"/>
                <w:sz w:val="26"/>
              </w:rPr>
              <w:t xml:space="preserve"> </w:t>
            </w:r>
            <w:r>
              <w:rPr>
                <w:sz w:val="26"/>
              </w:rPr>
              <w:t>best.</w:t>
            </w:r>
            <w:r>
              <w:rPr>
                <w:spacing w:val="-5"/>
                <w:sz w:val="26"/>
              </w:rPr>
              <w:t xml:space="preserve"> </w:t>
            </w:r>
            <w:r>
              <w:rPr>
                <w:sz w:val="26"/>
              </w:rPr>
              <w:t>The</w:t>
            </w:r>
            <w:r>
              <w:rPr>
                <w:spacing w:val="-7"/>
                <w:sz w:val="26"/>
              </w:rPr>
              <w:t xml:space="preserve"> </w:t>
            </w:r>
            <w:r>
              <w:rPr>
                <w:sz w:val="26"/>
              </w:rPr>
              <w:t>club</w:t>
            </w:r>
            <w:r>
              <w:rPr>
                <w:spacing w:val="-7"/>
                <w:sz w:val="26"/>
              </w:rPr>
              <w:t xml:space="preserve"> </w:t>
            </w:r>
            <w:r>
              <w:rPr>
                <w:sz w:val="26"/>
              </w:rPr>
              <w:t>is</w:t>
            </w:r>
            <w:r>
              <w:rPr>
                <w:spacing w:val="-6"/>
                <w:sz w:val="26"/>
              </w:rPr>
              <w:t xml:space="preserve"> </w:t>
            </w:r>
            <w:r>
              <w:rPr>
                <w:spacing w:val="-4"/>
                <w:sz w:val="26"/>
              </w:rPr>
              <w:t>also</w:t>
            </w:r>
          </w:p>
        </w:tc>
      </w:tr>
      <w:tr w:rsidR="00047C89" w14:paraId="258CB5B7" w14:textId="77777777">
        <w:trPr>
          <w:trHeight w:val="317"/>
          <w:tblCellSpacing w:w="14" w:type="dxa"/>
        </w:trPr>
        <w:tc>
          <w:tcPr>
            <w:tcW w:w="11397" w:type="dxa"/>
            <w:tcBorders>
              <w:top w:val="nil"/>
              <w:bottom w:val="nil"/>
            </w:tcBorders>
            <w:shd w:val="clear" w:color="auto" w:fill="F5F5F5"/>
          </w:tcPr>
          <w:p w14:paraId="06D14690" w14:textId="77777777" w:rsidR="00047C89" w:rsidRDefault="00000000">
            <w:pPr>
              <w:pStyle w:val="TableParagraph"/>
              <w:spacing w:before="1" w:line="297" w:lineRule="exact"/>
              <w:rPr>
                <w:sz w:val="26"/>
              </w:rPr>
            </w:pPr>
            <w:r>
              <w:rPr>
                <w:sz w:val="26"/>
              </w:rPr>
              <w:t>committed</w:t>
            </w:r>
            <w:r>
              <w:rPr>
                <w:spacing w:val="-8"/>
                <w:sz w:val="26"/>
              </w:rPr>
              <w:t xml:space="preserve"> </w:t>
            </w:r>
            <w:r>
              <w:rPr>
                <w:sz w:val="26"/>
              </w:rPr>
              <w:t>against</w:t>
            </w:r>
            <w:r>
              <w:rPr>
                <w:spacing w:val="-9"/>
                <w:sz w:val="26"/>
              </w:rPr>
              <w:t xml:space="preserve"> </w:t>
            </w:r>
            <w:r>
              <w:rPr>
                <w:sz w:val="26"/>
              </w:rPr>
              <w:t>discrimination</w:t>
            </w:r>
            <w:r>
              <w:rPr>
                <w:spacing w:val="-10"/>
                <w:sz w:val="26"/>
              </w:rPr>
              <w:t xml:space="preserve"> </w:t>
            </w:r>
            <w:r>
              <w:rPr>
                <w:sz w:val="26"/>
              </w:rPr>
              <w:t>of</w:t>
            </w:r>
            <w:r>
              <w:rPr>
                <w:spacing w:val="-8"/>
                <w:sz w:val="26"/>
              </w:rPr>
              <w:t xml:space="preserve"> </w:t>
            </w:r>
            <w:r>
              <w:rPr>
                <w:sz w:val="26"/>
              </w:rPr>
              <w:t>members,</w:t>
            </w:r>
            <w:r>
              <w:rPr>
                <w:spacing w:val="-10"/>
                <w:sz w:val="26"/>
              </w:rPr>
              <w:t xml:space="preserve"> </w:t>
            </w:r>
            <w:r>
              <w:rPr>
                <w:sz w:val="26"/>
              </w:rPr>
              <w:t>visitors</w:t>
            </w:r>
            <w:r>
              <w:rPr>
                <w:spacing w:val="-9"/>
                <w:sz w:val="26"/>
              </w:rPr>
              <w:t xml:space="preserve"> </w:t>
            </w:r>
            <w:r>
              <w:rPr>
                <w:sz w:val="26"/>
              </w:rPr>
              <w:t>or</w:t>
            </w:r>
            <w:r>
              <w:rPr>
                <w:spacing w:val="-9"/>
                <w:sz w:val="26"/>
              </w:rPr>
              <w:t xml:space="preserve"> </w:t>
            </w:r>
            <w:r>
              <w:rPr>
                <w:sz w:val="26"/>
              </w:rPr>
              <w:t>supporters.</w:t>
            </w:r>
            <w:r>
              <w:rPr>
                <w:spacing w:val="45"/>
                <w:sz w:val="26"/>
              </w:rPr>
              <w:t xml:space="preserve"> </w:t>
            </w:r>
            <w:r>
              <w:rPr>
                <w:sz w:val="26"/>
              </w:rPr>
              <w:t>The</w:t>
            </w:r>
            <w:r>
              <w:rPr>
                <w:spacing w:val="-9"/>
                <w:sz w:val="26"/>
              </w:rPr>
              <w:t xml:space="preserve"> </w:t>
            </w:r>
            <w:r>
              <w:rPr>
                <w:sz w:val="26"/>
              </w:rPr>
              <w:t>board/committee</w:t>
            </w:r>
            <w:r>
              <w:rPr>
                <w:spacing w:val="-8"/>
                <w:sz w:val="26"/>
              </w:rPr>
              <w:t xml:space="preserve"> </w:t>
            </w:r>
            <w:r>
              <w:rPr>
                <w:sz w:val="26"/>
              </w:rPr>
              <w:t>of</w:t>
            </w:r>
            <w:r>
              <w:rPr>
                <w:spacing w:val="-8"/>
                <w:sz w:val="26"/>
              </w:rPr>
              <w:t xml:space="preserve"> </w:t>
            </w:r>
            <w:r>
              <w:rPr>
                <w:spacing w:val="-2"/>
                <w:sz w:val="26"/>
              </w:rPr>
              <w:t>Dundonald</w:t>
            </w:r>
          </w:p>
        </w:tc>
      </w:tr>
      <w:tr w:rsidR="00047C89" w14:paraId="32B415AC" w14:textId="77777777">
        <w:trPr>
          <w:trHeight w:val="9057"/>
          <w:tblCellSpacing w:w="14" w:type="dxa"/>
        </w:trPr>
        <w:tc>
          <w:tcPr>
            <w:tcW w:w="11397" w:type="dxa"/>
            <w:tcBorders>
              <w:top w:val="nil"/>
            </w:tcBorders>
            <w:shd w:val="clear" w:color="auto" w:fill="F5F5F5"/>
          </w:tcPr>
          <w:p w14:paraId="2223F830" w14:textId="77777777" w:rsidR="00047C89" w:rsidRDefault="00000000">
            <w:pPr>
              <w:pStyle w:val="TableParagraph"/>
              <w:spacing w:before="1"/>
              <w:rPr>
                <w:sz w:val="26"/>
              </w:rPr>
            </w:pPr>
            <w:r>
              <w:rPr>
                <w:sz w:val="26"/>
              </w:rPr>
              <w:t>Bluebell</w:t>
            </w:r>
            <w:r>
              <w:rPr>
                <w:spacing w:val="-6"/>
                <w:sz w:val="26"/>
              </w:rPr>
              <w:t xml:space="preserve"> </w:t>
            </w:r>
            <w:r>
              <w:rPr>
                <w:sz w:val="26"/>
              </w:rPr>
              <w:t>FC</w:t>
            </w:r>
            <w:r>
              <w:rPr>
                <w:spacing w:val="-6"/>
                <w:sz w:val="26"/>
              </w:rPr>
              <w:t xml:space="preserve"> </w:t>
            </w:r>
            <w:r>
              <w:rPr>
                <w:sz w:val="26"/>
              </w:rPr>
              <w:t>ensure</w:t>
            </w:r>
            <w:r>
              <w:rPr>
                <w:spacing w:val="-5"/>
                <w:sz w:val="26"/>
              </w:rPr>
              <w:t xml:space="preserve"> </w:t>
            </w:r>
            <w:r>
              <w:rPr>
                <w:sz w:val="26"/>
              </w:rPr>
              <w:t>this</w:t>
            </w:r>
            <w:r>
              <w:rPr>
                <w:spacing w:val="-5"/>
                <w:sz w:val="26"/>
              </w:rPr>
              <w:t xml:space="preserve"> </w:t>
            </w:r>
            <w:r>
              <w:rPr>
                <w:sz w:val="26"/>
              </w:rPr>
              <w:t>policy</w:t>
            </w:r>
            <w:r>
              <w:rPr>
                <w:spacing w:val="-6"/>
                <w:sz w:val="26"/>
              </w:rPr>
              <w:t xml:space="preserve"> </w:t>
            </w:r>
            <w:r>
              <w:rPr>
                <w:sz w:val="26"/>
              </w:rPr>
              <w:t>is</w:t>
            </w:r>
            <w:r>
              <w:rPr>
                <w:spacing w:val="-6"/>
                <w:sz w:val="26"/>
              </w:rPr>
              <w:t xml:space="preserve"> </w:t>
            </w:r>
            <w:r>
              <w:rPr>
                <w:sz w:val="26"/>
              </w:rPr>
              <w:t>at</w:t>
            </w:r>
            <w:r>
              <w:rPr>
                <w:spacing w:val="-4"/>
                <w:sz w:val="26"/>
              </w:rPr>
              <w:t xml:space="preserve"> </w:t>
            </w:r>
            <w:r>
              <w:rPr>
                <w:sz w:val="26"/>
              </w:rPr>
              <w:t>the</w:t>
            </w:r>
            <w:r>
              <w:rPr>
                <w:spacing w:val="-6"/>
                <w:sz w:val="26"/>
              </w:rPr>
              <w:t xml:space="preserve"> </w:t>
            </w:r>
            <w:r>
              <w:rPr>
                <w:sz w:val="26"/>
              </w:rPr>
              <w:t>forefront</w:t>
            </w:r>
            <w:r>
              <w:rPr>
                <w:spacing w:val="-3"/>
                <w:sz w:val="26"/>
              </w:rPr>
              <w:t xml:space="preserve"> </w:t>
            </w:r>
            <w:r>
              <w:rPr>
                <w:sz w:val="26"/>
              </w:rPr>
              <w:t>of</w:t>
            </w:r>
            <w:r>
              <w:rPr>
                <w:spacing w:val="-6"/>
                <w:sz w:val="26"/>
              </w:rPr>
              <w:t xml:space="preserve"> </w:t>
            </w:r>
            <w:r>
              <w:rPr>
                <w:sz w:val="26"/>
              </w:rPr>
              <w:t>all</w:t>
            </w:r>
            <w:r>
              <w:rPr>
                <w:spacing w:val="-4"/>
                <w:sz w:val="26"/>
              </w:rPr>
              <w:t xml:space="preserve"> </w:t>
            </w:r>
            <w:r>
              <w:rPr>
                <w:sz w:val="26"/>
              </w:rPr>
              <w:t>club</w:t>
            </w:r>
            <w:r>
              <w:rPr>
                <w:spacing w:val="-6"/>
                <w:sz w:val="26"/>
              </w:rPr>
              <w:t xml:space="preserve"> </w:t>
            </w:r>
            <w:r>
              <w:rPr>
                <w:sz w:val="26"/>
              </w:rPr>
              <w:t>activities</w:t>
            </w:r>
            <w:r>
              <w:rPr>
                <w:spacing w:val="-5"/>
                <w:sz w:val="26"/>
              </w:rPr>
              <w:t xml:space="preserve"> </w:t>
            </w:r>
            <w:r>
              <w:rPr>
                <w:sz w:val="26"/>
              </w:rPr>
              <w:t>and</w:t>
            </w:r>
            <w:r>
              <w:rPr>
                <w:spacing w:val="-6"/>
                <w:sz w:val="26"/>
              </w:rPr>
              <w:t xml:space="preserve"> </w:t>
            </w:r>
            <w:r>
              <w:rPr>
                <w:spacing w:val="-2"/>
                <w:sz w:val="26"/>
              </w:rPr>
              <w:t>inclusions.</w:t>
            </w:r>
          </w:p>
          <w:p w14:paraId="58F50095" w14:textId="77777777" w:rsidR="00047C89" w:rsidRDefault="00047C89">
            <w:pPr>
              <w:pStyle w:val="TableParagraph"/>
              <w:spacing w:before="6"/>
              <w:ind w:left="0"/>
              <w:rPr>
                <w:rFonts w:ascii="Arial"/>
                <w:b/>
                <w:sz w:val="28"/>
              </w:rPr>
            </w:pPr>
          </w:p>
          <w:p w14:paraId="4A244858" w14:textId="7EEA960B" w:rsidR="00047C89" w:rsidRDefault="00000000">
            <w:pPr>
              <w:pStyle w:val="TableParagraph"/>
              <w:spacing w:line="264" w:lineRule="auto"/>
              <w:ind w:right="46"/>
              <w:rPr>
                <w:sz w:val="26"/>
              </w:rPr>
            </w:pPr>
            <w:r>
              <w:rPr>
                <w:color w:val="333333"/>
                <w:sz w:val="26"/>
              </w:rPr>
              <w:t>Dundonald</w:t>
            </w:r>
            <w:r>
              <w:rPr>
                <w:color w:val="333333"/>
                <w:spacing w:val="-5"/>
                <w:sz w:val="26"/>
              </w:rPr>
              <w:t xml:space="preserve"> </w:t>
            </w:r>
            <w:r>
              <w:rPr>
                <w:color w:val="333333"/>
                <w:sz w:val="26"/>
              </w:rPr>
              <w:t>Bluebell</w:t>
            </w:r>
            <w:r>
              <w:rPr>
                <w:color w:val="333333"/>
                <w:spacing w:val="-4"/>
                <w:sz w:val="26"/>
              </w:rPr>
              <w:t xml:space="preserve"> </w:t>
            </w:r>
            <w:r>
              <w:rPr>
                <w:color w:val="333333"/>
                <w:sz w:val="26"/>
              </w:rPr>
              <w:t>actively</w:t>
            </w:r>
            <w:r>
              <w:rPr>
                <w:color w:val="333333"/>
                <w:spacing w:val="-2"/>
                <w:sz w:val="26"/>
              </w:rPr>
              <w:t xml:space="preserve"> </w:t>
            </w:r>
            <w:r w:rsidR="00D81923">
              <w:rPr>
                <w:color w:val="333333"/>
                <w:sz w:val="26"/>
              </w:rPr>
              <w:t>promotes</w:t>
            </w:r>
            <w:r>
              <w:rPr>
                <w:color w:val="333333"/>
                <w:spacing w:val="-4"/>
                <w:sz w:val="26"/>
              </w:rPr>
              <w:t xml:space="preserve"> </w:t>
            </w:r>
            <w:r>
              <w:rPr>
                <w:color w:val="333333"/>
                <w:sz w:val="26"/>
              </w:rPr>
              <w:t>Diversity,</w:t>
            </w:r>
            <w:r>
              <w:rPr>
                <w:color w:val="333333"/>
                <w:spacing w:val="-5"/>
                <w:sz w:val="26"/>
              </w:rPr>
              <w:t xml:space="preserve"> </w:t>
            </w:r>
            <w:r>
              <w:rPr>
                <w:color w:val="333333"/>
                <w:sz w:val="26"/>
              </w:rPr>
              <w:t>Equality</w:t>
            </w:r>
            <w:r>
              <w:rPr>
                <w:color w:val="333333"/>
                <w:spacing w:val="-4"/>
                <w:sz w:val="26"/>
              </w:rPr>
              <w:t xml:space="preserve"> </w:t>
            </w:r>
            <w:r>
              <w:rPr>
                <w:color w:val="333333"/>
                <w:sz w:val="26"/>
              </w:rPr>
              <w:t>and</w:t>
            </w:r>
            <w:r>
              <w:rPr>
                <w:color w:val="333333"/>
                <w:spacing w:val="-5"/>
                <w:sz w:val="26"/>
              </w:rPr>
              <w:t xml:space="preserve"> </w:t>
            </w:r>
            <w:r>
              <w:rPr>
                <w:color w:val="333333"/>
                <w:sz w:val="26"/>
              </w:rPr>
              <w:t>Inclusion</w:t>
            </w:r>
            <w:r>
              <w:rPr>
                <w:color w:val="333333"/>
                <w:spacing w:val="-3"/>
                <w:sz w:val="26"/>
              </w:rPr>
              <w:t xml:space="preserve"> </w:t>
            </w:r>
            <w:r>
              <w:rPr>
                <w:color w:val="333333"/>
                <w:sz w:val="26"/>
              </w:rPr>
              <w:t>in</w:t>
            </w:r>
            <w:r>
              <w:rPr>
                <w:color w:val="333333"/>
                <w:spacing w:val="-5"/>
                <w:sz w:val="26"/>
              </w:rPr>
              <w:t xml:space="preserve"> </w:t>
            </w:r>
            <w:r>
              <w:rPr>
                <w:color w:val="333333"/>
                <w:sz w:val="26"/>
              </w:rPr>
              <w:t>our</w:t>
            </w:r>
            <w:r>
              <w:rPr>
                <w:color w:val="333333"/>
                <w:spacing w:val="-4"/>
                <w:sz w:val="26"/>
              </w:rPr>
              <w:t xml:space="preserve"> </w:t>
            </w:r>
            <w:r w:rsidR="00F702FC">
              <w:rPr>
                <w:color w:val="333333"/>
                <w:sz w:val="26"/>
              </w:rPr>
              <w:t>behaviors</w:t>
            </w:r>
            <w:r>
              <w:rPr>
                <w:color w:val="333333"/>
                <w:sz w:val="26"/>
              </w:rPr>
              <w:t>,</w:t>
            </w:r>
            <w:r>
              <w:rPr>
                <w:color w:val="333333"/>
                <w:spacing w:val="-4"/>
                <w:sz w:val="26"/>
              </w:rPr>
              <w:t xml:space="preserve"> </w:t>
            </w:r>
            <w:r>
              <w:rPr>
                <w:color w:val="333333"/>
                <w:sz w:val="26"/>
              </w:rPr>
              <w:t>practices</w:t>
            </w:r>
            <w:r>
              <w:rPr>
                <w:color w:val="333333"/>
                <w:spacing w:val="-6"/>
                <w:sz w:val="26"/>
              </w:rPr>
              <w:t xml:space="preserve"> </w:t>
            </w:r>
            <w:r>
              <w:rPr>
                <w:color w:val="333333"/>
                <w:sz w:val="26"/>
              </w:rPr>
              <w:t xml:space="preserve">and </w:t>
            </w:r>
            <w:r>
              <w:rPr>
                <w:color w:val="333333"/>
                <w:spacing w:val="-2"/>
                <w:sz w:val="26"/>
              </w:rPr>
              <w:t>values.</w:t>
            </w:r>
          </w:p>
          <w:p w14:paraId="6CF8273E" w14:textId="77777777" w:rsidR="00047C89" w:rsidRDefault="00047C89">
            <w:pPr>
              <w:pStyle w:val="TableParagraph"/>
              <w:spacing w:before="8"/>
              <w:ind w:left="0"/>
              <w:rPr>
                <w:rFonts w:ascii="Arial"/>
                <w:b/>
                <w:sz w:val="25"/>
              </w:rPr>
            </w:pPr>
          </w:p>
          <w:p w14:paraId="0706561C" w14:textId="77777777" w:rsidR="00047C89" w:rsidRDefault="00000000">
            <w:pPr>
              <w:pStyle w:val="TableParagraph"/>
              <w:spacing w:line="261" w:lineRule="auto"/>
              <w:rPr>
                <w:sz w:val="26"/>
              </w:rPr>
            </w:pPr>
            <w:r>
              <w:rPr>
                <w:color w:val="333333"/>
                <w:sz w:val="26"/>
              </w:rPr>
              <w:t>Football is for everyone; it belongs to and should be enjoyed by anyone who wants to participate in it, whether</w:t>
            </w:r>
            <w:r>
              <w:rPr>
                <w:color w:val="333333"/>
                <w:spacing w:val="-4"/>
                <w:sz w:val="26"/>
              </w:rPr>
              <w:t xml:space="preserve"> </w:t>
            </w:r>
            <w:r>
              <w:rPr>
                <w:color w:val="333333"/>
                <w:sz w:val="26"/>
              </w:rPr>
              <w:t>as</w:t>
            </w:r>
            <w:r>
              <w:rPr>
                <w:color w:val="333333"/>
                <w:spacing w:val="-4"/>
                <w:sz w:val="26"/>
              </w:rPr>
              <w:t xml:space="preserve"> </w:t>
            </w:r>
            <w:r>
              <w:rPr>
                <w:color w:val="333333"/>
                <w:sz w:val="26"/>
              </w:rPr>
              <w:t>a</w:t>
            </w:r>
            <w:r>
              <w:rPr>
                <w:color w:val="333333"/>
                <w:spacing w:val="-2"/>
                <w:sz w:val="26"/>
              </w:rPr>
              <w:t xml:space="preserve"> </w:t>
            </w:r>
            <w:r>
              <w:rPr>
                <w:color w:val="333333"/>
                <w:sz w:val="26"/>
              </w:rPr>
              <w:t>player,</w:t>
            </w:r>
            <w:r>
              <w:rPr>
                <w:color w:val="333333"/>
                <w:spacing w:val="-4"/>
                <w:sz w:val="26"/>
              </w:rPr>
              <w:t xml:space="preserve"> </w:t>
            </w:r>
            <w:r>
              <w:rPr>
                <w:color w:val="333333"/>
                <w:sz w:val="26"/>
              </w:rPr>
              <w:t>official,</w:t>
            </w:r>
            <w:r>
              <w:rPr>
                <w:color w:val="333333"/>
                <w:spacing w:val="-3"/>
                <w:sz w:val="26"/>
              </w:rPr>
              <w:t xml:space="preserve"> </w:t>
            </w:r>
            <w:r>
              <w:rPr>
                <w:color w:val="333333"/>
                <w:sz w:val="26"/>
              </w:rPr>
              <w:t>staff</w:t>
            </w:r>
            <w:r>
              <w:rPr>
                <w:color w:val="333333"/>
                <w:spacing w:val="-2"/>
                <w:sz w:val="26"/>
              </w:rPr>
              <w:t xml:space="preserve"> </w:t>
            </w:r>
            <w:r>
              <w:rPr>
                <w:color w:val="333333"/>
                <w:sz w:val="26"/>
              </w:rPr>
              <w:t>member</w:t>
            </w:r>
            <w:r>
              <w:rPr>
                <w:color w:val="333333"/>
                <w:spacing w:val="-3"/>
                <w:sz w:val="26"/>
              </w:rPr>
              <w:t xml:space="preserve"> </w:t>
            </w:r>
            <w:r>
              <w:rPr>
                <w:color w:val="333333"/>
                <w:sz w:val="26"/>
              </w:rPr>
              <w:t>or spectator.</w:t>
            </w:r>
            <w:r>
              <w:rPr>
                <w:color w:val="333333"/>
                <w:spacing w:val="-2"/>
                <w:sz w:val="26"/>
              </w:rPr>
              <w:t xml:space="preserve"> </w:t>
            </w:r>
            <w:r>
              <w:rPr>
                <w:color w:val="333333"/>
                <w:sz w:val="26"/>
              </w:rPr>
              <w:t>We</w:t>
            </w:r>
            <w:r>
              <w:rPr>
                <w:color w:val="333333"/>
                <w:spacing w:val="-4"/>
                <w:sz w:val="26"/>
              </w:rPr>
              <w:t xml:space="preserve"> </w:t>
            </w:r>
            <w:r>
              <w:rPr>
                <w:color w:val="333333"/>
                <w:sz w:val="26"/>
              </w:rPr>
              <w:t>aim,</w:t>
            </w:r>
            <w:r>
              <w:rPr>
                <w:color w:val="333333"/>
                <w:spacing w:val="-3"/>
                <w:sz w:val="26"/>
              </w:rPr>
              <w:t xml:space="preserve"> </w:t>
            </w:r>
            <w:r>
              <w:rPr>
                <w:color w:val="333333"/>
                <w:sz w:val="26"/>
              </w:rPr>
              <w:t>therefore,</w:t>
            </w:r>
            <w:r>
              <w:rPr>
                <w:color w:val="333333"/>
                <w:spacing w:val="-3"/>
                <w:sz w:val="26"/>
              </w:rPr>
              <w:t xml:space="preserve"> </w:t>
            </w:r>
            <w:r>
              <w:rPr>
                <w:color w:val="333333"/>
                <w:sz w:val="26"/>
              </w:rPr>
              <w:t>to</w:t>
            </w:r>
            <w:r>
              <w:rPr>
                <w:color w:val="333333"/>
                <w:spacing w:val="-5"/>
                <w:sz w:val="26"/>
              </w:rPr>
              <w:t xml:space="preserve"> </w:t>
            </w:r>
            <w:r>
              <w:rPr>
                <w:color w:val="333333"/>
                <w:sz w:val="26"/>
              </w:rPr>
              <w:t>bring</w:t>
            </w:r>
            <w:r>
              <w:rPr>
                <w:color w:val="333333"/>
                <w:spacing w:val="-4"/>
                <w:sz w:val="26"/>
              </w:rPr>
              <w:t xml:space="preserve"> </w:t>
            </w:r>
            <w:r>
              <w:rPr>
                <w:color w:val="333333"/>
                <w:sz w:val="26"/>
              </w:rPr>
              <w:t>people</w:t>
            </w:r>
            <w:r>
              <w:rPr>
                <w:color w:val="333333"/>
                <w:spacing w:val="-2"/>
                <w:sz w:val="26"/>
              </w:rPr>
              <w:t xml:space="preserve"> </w:t>
            </w:r>
            <w:r>
              <w:rPr>
                <w:color w:val="333333"/>
                <w:sz w:val="26"/>
              </w:rPr>
              <w:t>together</w:t>
            </w:r>
            <w:r>
              <w:rPr>
                <w:color w:val="333333"/>
                <w:spacing w:val="-4"/>
                <w:sz w:val="26"/>
              </w:rPr>
              <w:t xml:space="preserve"> </w:t>
            </w:r>
            <w:r>
              <w:rPr>
                <w:color w:val="333333"/>
                <w:sz w:val="26"/>
              </w:rPr>
              <w:t>in</w:t>
            </w:r>
            <w:r>
              <w:rPr>
                <w:color w:val="333333"/>
                <w:spacing w:val="-4"/>
                <w:sz w:val="26"/>
              </w:rPr>
              <w:t xml:space="preserve"> </w:t>
            </w:r>
            <w:r>
              <w:rPr>
                <w:color w:val="333333"/>
                <w:sz w:val="26"/>
              </w:rPr>
              <w:t>a way that supports positive change, makes people feel valued and improves the lives and inclusive experience of our fans and wider community.</w:t>
            </w:r>
          </w:p>
          <w:p w14:paraId="192228E5" w14:textId="77777777" w:rsidR="00047C89" w:rsidRDefault="00047C89">
            <w:pPr>
              <w:pStyle w:val="TableParagraph"/>
              <w:spacing w:before="5"/>
              <w:ind w:left="0"/>
              <w:rPr>
                <w:rFonts w:ascii="Arial"/>
                <w:b/>
                <w:sz w:val="26"/>
              </w:rPr>
            </w:pPr>
          </w:p>
          <w:p w14:paraId="4E879FEC" w14:textId="77777777" w:rsidR="00047C89" w:rsidRDefault="00000000">
            <w:pPr>
              <w:pStyle w:val="TableParagraph"/>
              <w:spacing w:line="261" w:lineRule="auto"/>
              <w:ind w:right="46"/>
              <w:rPr>
                <w:sz w:val="26"/>
              </w:rPr>
            </w:pPr>
            <w:r>
              <w:rPr>
                <w:color w:val="333333"/>
                <w:sz w:val="26"/>
              </w:rPr>
              <w:t>As a club Dundonald Bluebell Football Club, we are one family, and regardless of your background, it is fundamental to our values that everyone should be made to feel welcome as members, staff and supporters of this Club. We are committed, therefore, to confronting and eradicating any form of discrimination,</w:t>
            </w:r>
            <w:r>
              <w:rPr>
                <w:color w:val="333333"/>
                <w:spacing w:val="-4"/>
                <w:sz w:val="26"/>
              </w:rPr>
              <w:t xml:space="preserve"> </w:t>
            </w:r>
            <w:r>
              <w:rPr>
                <w:color w:val="333333"/>
                <w:sz w:val="26"/>
              </w:rPr>
              <w:t>whether</w:t>
            </w:r>
            <w:r>
              <w:rPr>
                <w:color w:val="333333"/>
                <w:spacing w:val="-3"/>
                <w:sz w:val="26"/>
              </w:rPr>
              <w:t xml:space="preserve"> </w:t>
            </w:r>
            <w:r>
              <w:rPr>
                <w:color w:val="333333"/>
                <w:sz w:val="26"/>
              </w:rPr>
              <w:t>it</w:t>
            </w:r>
            <w:r>
              <w:rPr>
                <w:color w:val="333333"/>
                <w:spacing w:val="-5"/>
                <w:sz w:val="26"/>
              </w:rPr>
              <w:t xml:space="preserve"> </w:t>
            </w:r>
            <w:r>
              <w:rPr>
                <w:color w:val="333333"/>
                <w:sz w:val="26"/>
              </w:rPr>
              <w:t>is</w:t>
            </w:r>
            <w:r>
              <w:rPr>
                <w:color w:val="333333"/>
                <w:spacing w:val="-3"/>
                <w:sz w:val="26"/>
              </w:rPr>
              <w:t xml:space="preserve"> </w:t>
            </w:r>
            <w:r>
              <w:rPr>
                <w:color w:val="333333"/>
                <w:sz w:val="26"/>
              </w:rPr>
              <w:t>of</w:t>
            </w:r>
            <w:r>
              <w:rPr>
                <w:color w:val="333333"/>
                <w:spacing w:val="-4"/>
                <w:sz w:val="26"/>
              </w:rPr>
              <w:t xml:space="preserve"> </w:t>
            </w:r>
            <w:r>
              <w:rPr>
                <w:color w:val="333333"/>
                <w:sz w:val="26"/>
              </w:rPr>
              <w:t>race</w:t>
            </w:r>
            <w:r>
              <w:rPr>
                <w:color w:val="333333"/>
                <w:spacing w:val="-3"/>
                <w:sz w:val="26"/>
              </w:rPr>
              <w:t xml:space="preserve"> </w:t>
            </w:r>
            <w:r>
              <w:rPr>
                <w:color w:val="333333"/>
                <w:sz w:val="26"/>
              </w:rPr>
              <w:t>(including</w:t>
            </w:r>
            <w:r>
              <w:rPr>
                <w:color w:val="333333"/>
                <w:spacing w:val="-4"/>
                <w:sz w:val="26"/>
              </w:rPr>
              <w:t xml:space="preserve"> </w:t>
            </w:r>
            <w:r>
              <w:rPr>
                <w:color w:val="333333"/>
                <w:sz w:val="26"/>
              </w:rPr>
              <w:t>ethnic</w:t>
            </w:r>
            <w:r>
              <w:rPr>
                <w:color w:val="333333"/>
                <w:spacing w:val="-4"/>
                <w:sz w:val="26"/>
              </w:rPr>
              <w:t xml:space="preserve"> </w:t>
            </w:r>
            <w:r>
              <w:rPr>
                <w:color w:val="333333"/>
                <w:sz w:val="26"/>
              </w:rPr>
              <w:t>origin,</w:t>
            </w:r>
            <w:r>
              <w:rPr>
                <w:color w:val="333333"/>
                <w:spacing w:val="-4"/>
                <w:sz w:val="26"/>
              </w:rPr>
              <w:t xml:space="preserve"> </w:t>
            </w:r>
            <w:proofErr w:type="spellStart"/>
            <w:r>
              <w:rPr>
                <w:color w:val="333333"/>
                <w:sz w:val="26"/>
              </w:rPr>
              <w:t>colour</w:t>
            </w:r>
            <w:proofErr w:type="spellEnd"/>
            <w:r>
              <w:rPr>
                <w:color w:val="333333"/>
                <w:sz w:val="26"/>
              </w:rPr>
              <w:t>,</w:t>
            </w:r>
            <w:r>
              <w:rPr>
                <w:color w:val="333333"/>
                <w:spacing w:val="-3"/>
                <w:sz w:val="26"/>
              </w:rPr>
              <w:t xml:space="preserve"> </w:t>
            </w:r>
            <w:r>
              <w:rPr>
                <w:color w:val="333333"/>
                <w:sz w:val="26"/>
              </w:rPr>
              <w:t>nationality</w:t>
            </w:r>
            <w:r>
              <w:rPr>
                <w:color w:val="333333"/>
                <w:spacing w:val="-3"/>
                <w:sz w:val="26"/>
              </w:rPr>
              <w:t xml:space="preserve"> </w:t>
            </w:r>
            <w:r>
              <w:rPr>
                <w:color w:val="333333"/>
                <w:sz w:val="26"/>
              </w:rPr>
              <w:t>and</w:t>
            </w:r>
            <w:r>
              <w:rPr>
                <w:color w:val="333333"/>
                <w:spacing w:val="-4"/>
                <w:sz w:val="26"/>
              </w:rPr>
              <w:t xml:space="preserve"> </w:t>
            </w:r>
            <w:r>
              <w:rPr>
                <w:color w:val="333333"/>
                <w:sz w:val="26"/>
              </w:rPr>
              <w:t>national</w:t>
            </w:r>
            <w:r>
              <w:rPr>
                <w:color w:val="333333"/>
                <w:spacing w:val="-2"/>
                <w:sz w:val="26"/>
              </w:rPr>
              <w:t xml:space="preserve"> </w:t>
            </w:r>
            <w:r>
              <w:rPr>
                <w:color w:val="333333"/>
                <w:sz w:val="26"/>
              </w:rPr>
              <w:t>origin),</w:t>
            </w:r>
            <w:r>
              <w:rPr>
                <w:color w:val="333333"/>
                <w:spacing w:val="-4"/>
                <w:sz w:val="26"/>
              </w:rPr>
              <w:t xml:space="preserve"> </w:t>
            </w:r>
            <w:r>
              <w:rPr>
                <w:color w:val="333333"/>
                <w:sz w:val="26"/>
              </w:rPr>
              <w:t>religion or belief, sex, sexual orientation, marital or civil partner status, age, pregnancy or maternity, disability or gender reassignment. (Protected characteristics outlined within the Equality Act 2010).</w:t>
            </w:r>
          </w:p>
          <w:p w14:paraId="440F0C8E" w14:textId="77777777" w:rsidR="00047C89" w:rsidRDefault="00047C89">
            <w:pPr>
              <w:pStyle w:val="TableParagraph"/>
              <w:spacing w:before="8"/>
              <w:ind w:left="0"/>
              <w:rPr>
                <w:rFonts w:ascii="Arial"/>
                <w:b/>
                <w:sz w:val="26"/>
              </w:rPr>
            </w:pPr>
          </w:p>
          <w:p w14:paraId="10618C0A" w14:textId="77777777" w:rsidR="00047C89" w:rsidRDefault="00000000">
            <w:pPr>
              <w:pStyle w:val="TableParagraph"/>
              <w:spacing w:before="1" w:line="261" w:lineRule="auto"/>
              <w:ind w:right="73"/>
              <w:rPr>
                <w:sz w:val="26"/>
              </w:rPr>
            </w:pPr>
            <w:r>
              <w:rPr>
                <w:color w:val="333333"/>
                <w:sz w:val="26"/>
              </w:rPr>
              <w:t>We ensure that we treat everyone fairly and with respect, and that we provide access and opportunities for all members of the community to enjoy their matchday experience with us. At Dundonald Bluebell FC, we</w:t>
            </w:r>
            <w:r>
              <w:rPr>
                <w:color w:val="333333"/>
                <w:spacing w:val="-4"/>
                <w:sz w:val="26"/>
              </w:rPr>
              <w:t xml:space="preserve"> </w:t>
            </w:r>
            <w:r>
              <w:rPr>
                <w:color w:val="333333"/>
                <w:sz w:val="26"/>
              </w:rPr>
              <w:t>are</w:t>
            </w:r>
            <w:r>
              <w:rPr>
                <w:color w:val="333333"/>
                <w:spacing w:val="-2"/>
                <w:sz w:val="26"/>
              </w:rPr>
              <w:t xml:space="preserve"> </w:t>
            </w:r>
            <w:r>
              <w:rPr>
                <w:color w:val="333333"/>
                <w:sz w:val="26"/>
              </w:rPr>
              <w:t>proud</w:t>
            </w:r>
            <w:r>
              <w:rPr>
                <w:color w:val="333333"/>
                <w:spacing w:val="-3"/>
                <w:sz w:val="26"/>
              </w:rPr>
              <w:t xml:space="preserve"> </w:t>
            </w:r>
            <w:r>
              <w:rPr>
                <w:color w:val="333333"/>
                <w:sz w:val="26"/>
              </w:rPr>
              <w:t>to</w:t>
            </w:r>
            <w:r>
              <w:rPr>
                <w:color w:val="333333"/>
                <w:spacing w:val="-4"/>
                <w:sz w:val="26"/>
              </w:rPr>
              <w:t xml:space="preserve"> </w:t>
            </w:r>
            <w:r>
              <w:rPr>
                <w:color w:val="333333"/>
                <w:sz w:val="26"/>
              </w:rPr>
              <w:t>represent</w:t>
            </w:r>
            <w:r>
              <w:rPr>
                <w:color w:val="333333"/>
                <w:spacing w:val="-4"/>
                <w:sz w:val="26"/>
              </w:rPr>
              <w:t xml:space="preserve"> </w:t>
            </w:r>
            <w:r>
              <w:rPr>
                <w:color w:val="333333"/>
                <w:sz w:val="26"/>
              </w:rPr>
              <w:t>every</w:t>
            </w:r>
            <w:r>
              <w:rPr>
                <w:color w:val="333333"/>
                <w:spacing w:val="-3"/>
                <w:sz w:val="26"/>
              </w:rPr>
              <w:t xml:space="preserve"> </w:t>
            </w:r>
            <w:r>
              <w:rPr>
                <w:color w:val="333333"/>
                <w:sz w:val="26"/>
              </w:rPr>
              <w:t>part</w:t>
            </w:r>
            <w:r>
              <w:rPr>
                <w:color w:val="333333"/>
                <w:spacing w:val="-2"/>
                <w:sz w:val="26"/>
              </w:rPr>
              <w:t xml:space="preserve"> </w:t>
            </w:r>
            <w:r>
              <w:rPr>
                <w:color w:val="333333"/>
                <w:sz w:val="26"/>
              </w:rPr>
              <w:t>of</w:t>
            </w:r>
            <w:r>
              <w:rPr>
                <w:color w:val="333333"/>
                <w:spacing w:val="-2"/>
                <w:sz w:val="26"/>
              </w:rPr>
              <w:t xml:space="preserve"> </w:t>
            </w:r>
            <w:r>
              <w:rPr>
                <w:color w:val="333333"/>
                <w:sz w:val="26"/>
              </w:rPr>
              <w:t>our</w:t>
            </w:r>
            <w:r>
              <w:rPr>
                <w:color w:val="333333"/>
                <w:spacing w:val="-2"/>
                <w:sz w:val="26"/>
              </w:rPr>
              <w:t xml:space="preserve"> </w:t>
            </w:r>
            <w:r>
              <w:rPr>
                <w:color w:val="333333"/>
                <w:sz w:val="26"/>
              </w:rPr>
              <w:t>diverse</w:t>
            </w:r>
            <w:r>
              <w:rPr>
                <w:color w:val="333333"/>
                <w:spacing w:val="-2"/>
                <w:sz w:val="26"/>
              </w:rPr>
              <w:t xml:space="preserve"> </w:t>
            </w:r>
            <w:r>
              <w:rPr>
                <w:color w:val="333333"/>
                <w:sz w:val="26"/>
              </w:rPr>
              <w:t>community</w:t>
            </w:r>
            <w:r>
              <w:rPr>
                <w:color w:val="333333"/>
                <w:spacing w:val="-2"/>
                <w:sz w:val="26"/>
              </w:rPr>
              <w:t xml:space="preserve"> </w:t>
            </w:r>
            <w:r>
              <w:rPr>
                <w:color w:val="333333"/>
                <w:sz w:val="26"/>
              </w:rPr>
              <w:t>and</w:t>
            </w:r>
            <w:r>
              <w:rPr>
                <w:color w:val="333333"/>
                <w:spacing w:val="-3"/>
                <w:sz w:val="26"/>
              </w:rPr>
              <w:t xml:space="preserve"> </w:t>
            </w:r>
            <w:r>
              <w:rPr>
                <w:color w:val="333333"/>
                <w:sz w:val="26"/>
              </w:rPr>
              <w:t>for</w:t>
            </w:r>
            <w:r>
              <w:rPr>
                <w:color w:val="333333"/>
                <w:spacing w:val="-3"/>
                <w:sz w:val="26"/>
              </w:rPr>
              <w:t xml:space="preserve"> </w:t>
            </w:r>
            <w:r>
              <w:rPr>
                <w:color w:val="333333"/>
                <w:sz w:val="26"/>
              </w:rPr>
              <w:t>those</w:t>
            </w:r>
            <w:r>
              <w:rPr>
                <w:color w:val="333333"/>
                <w:spacing w:val="-1"/>
                <w:sz w:val="26"/>
              </w:rPr>
              <w:t xml:space="preserve"> </w:t>
            </w:r>
            <w:r>
              <w:rPr>
                <w:color w:val="333333"/>
                <w:sz w:val="26"/>
              </w:rPr>
              <w:t>that</w:t>
            </w:r>
            <w:r>
              <w:rPr>
                <w:color w:val="333333"/>
                <w:spacing w:val="-4"/>
                <w:sz w:val="26"/>
              </w:rPr>
              <w:t xml:space="preserve"> </w:t>
            </w:r>
            <w:r>
              <w:rPr>
                <w:color w:val="333333"/>
                <w:sz w:val="26"/>
              </w:rPr>
              <w:t>don’t</w:t>
            </w:r>
            <w:r>
              <w:rPr>
                <w:color w:val="333333"/>
                <w:spacing w:val="-2"/>
                <w:sz w:val="26"/>
              </w:rPr>
              <w:t xml:space="preserve"> </w:t>
            </w:r>
            <w:r>
              <w:rPr>
                <w:color w:val="333333"/>
                <w:sz w:val="26"/>
              </w:rPr>
              <w:t>share</w:t>
            </w:r>
            <w:r>
              <w:rPr>
                <w:color w:val="333333"/>
                <w:spacing w:val="-3"/>
                <w:sz w:val="26"/>
              </w:rPr>
              <w:t xml:space="preserve"> </w:t>
            </w:r>
            <w:r>
              <w:rPr>
                <w:color w:val="333333"/>
                <w:sz w:val="26"/>
              </w:rPr>
              <w:t>these</w:t>
            </w:r>
            <w:r>
              <w:rPr>
                <w:color w:val="333333"/>
                <w:spacing w:val="-4"/>
                <w:sz w:val="26"/>
              </w:rPr>
              <w:t xml:space="preserve"> </w:t>
            </w:r>
            <w:r>
              <w:rPr>
                <w:color w:val="333333"/>
                <w:sz w:val="26"/>
              </w:rPr>
              <w:t>views, we will not compromise on our values.</w:t>
            </w:r>
          </w:p>
          <w:p w14:paraId="0946170E" w14:textId="77777777" w:rsidR="00047C89" w:rsidRDefault="00047C89">
            <w:pPr>
              <w:pStyle w:val="TableParagraph"/>
              <w:spacing w:before="4"/>
              <w:ind w:left="0"/>
              <w:rPr>
                <w:rFonts w:ascii="Arial"/>
                <w:b/>
                <w:sz w:val="26"/>
              </w:rPr>
            </w:pPr>
          </w:p>
          <w:p w14:paraId="60EF2922" w14:textId="77777777" w:rsidR="00047C89" w:rsidRDefault="00000000">
            <w:pPr>
              <w:pStyle w:val="TableParagraph"/>
              <w:spacing w:before="1" w:line="264" w:lineRule="auto"/>
              <w:rPr>
                <w:sz w:val="26"/>
              </w:rPr>
            </w:pPr>
            <w:r>
              <w:rPr>
                <w:color w:val="313131"/>
                <w:sz w:val="26"/>
              </w:rPr>
              <w:t>We</w:t>
            </w:r>
            <w:r>
              <w:rPr>
                <w:color w:val="313131"/>
                <w:spacing w:val="-3"/>
                <w:sz w:val="26"/>
              </w:rPr>
              <w:t xml:space="preserve"> </w:t>
            </w:r>
            <w:r>
              <w:rPr>
                <w:color w:val="313131"/>
                <w:sz w:val="26"/>
              </w:rPr>
              <w:t>are</w:t>
            </w:r>
            <w:r>
              <w:rPr>
                <w:color w:val="313131"/>
                <w:spacing w:val="-3"/>
                <w:sz w:val="26"/>
              </w:rPr>
              <w:t xml:space="preserve"> </w:t>
            </w:r>
            <w:r>
              <w:rPr>
                <w:color w:val="313131"/>
                <w:sz w:val="26"/>
              </w:rPr>
              <w:t>proud</w:t>
            </w:r>
            <w:r>
              <w:rPr>
                <w:color w:val="313131"/>
                <w:spacing w:val="-3"/>
                <w:sz w:val="26"/>
              </w:rPr>
              <w:t xml:space="preserve"> </w:t>
            </w:r>
            <w:r>
              <w:rPr>
                <w:color w:val="313131"/>
                <w:sz w:val="26"/>
              </w:rPr>
              <w:t>to</w:t>
            </w:r>
            <w:r>
              <w:rPr>
                <w:color w:val="313131"/>
                <w:spacing w:val="-2"/>
                <w:sz w:val="26"/>
              </w:rPr>
              <w:t xml:space="preserve"> </w:t>
            </w:r>
            <w:r>
              <w:rPr>
                <w:color w:val="313131"/>
                <w:sz w:val="26"/>
              </w:rPr>
              <w:t>be</w:t>
            </w:r>
            <w:r>
              <w:rPr>
                <w:color w:val="313131"/>
                <w:spacing w:val="-3"/>
                <w:sz w:val="26"/>
              </w:rPr>
              <w:t xml:space="preserve"> </w:t>
            </w:r>
            <w:r>
              <w:rPr>
                <w:color w:val="313131"/>
                <w:sz w:val="26"/>
              </w:rPr>
              <w:t>associated</w:t>
            </w:r>
            <w:r>
              <w:rPr>
                <w:color w:val="313131"/>
                <w:spacing w:val="-3"/>
                <w:sz w:val="26"/>
              </w:rPr>
              <w:t xml:space="preserve"> </w:t>
            </w:r>
            <w:r>
              <w:rPr>
                <w:color w:val="313131"/>
                <w:sz w:val="26"/>
              </w:rPr>
              <w:t>with</w:t>
            </w:r>
            <w:r>
              <w:rPr>
                <w:color w:val="313131"/>
                <w:spacing w:val="-3"/>
                <w:sz w:val="26"/>
              </w:rPr>
              <w:t xml:space="preserve"> </w:t>
            </w:r>
            <w:r>
              <w:rPr>
                <w:color w:val="313131"/>
                <w:sz w:val="26"/>
              </w:rPr>
              <w:t>and</w:t>
            </w:r>
            <w:r>
              <w:rPr>
                <w:color w:val="313131"/>
                <w:spacing w:val="-1"/>
                <w:sz w:val="26"/>
              </w:rPr>
              <w:t xml:space="preserve"> </w:t>
            </w:r>
            <w:r>
              <w:rPr>
                <w:color w:val="313131"/>
                <w:sz w:val="26"/>
              </w:rPr>
              <w:t>to</w:t>
            </w:r>
            <w:r>
              <w:rPr>
                <w:color w:val="313131"/>
                <w:spacing w:val="-4"/>
                <w:sz w:val="26"/>
              </w:rPr>
              <w:t xml:space="preserve"> </w:t>
            </w:r>
            <w:r>
              <w:rPr>
                <w:color w:val="313131"/>
                <w:sz w:val="26"/>
              </w:rPr>
              <w:t>participate in</w:t>
            </w:r>
            <w:r>
              <w:rPr>
                <w:color w:val="313131"/>
                <w:spacing w:val="-3"/>
                <w:sz w:val="26"/>
              </w:rPr>
              <w:t xml:space="preserve"> </w:t>
            </w:r>
            <w:r>
              <w:rPr>
                <w:color w:val="313131"/>
                <w:sz w:val="26"/>
              </w:rPr>
              <w:t>regular</w:t>
            </w:r>
            <w:r>
              <w:rPr>
                <w:color w:val="313131"/>
                <w:spacing w:val="-2"/>
                <w:sz w:val="26"/>
              </w:rPr>
              <w:t xml:space="preserve"> </w:t>
            </w:r>
            <w:r>
              <w:rPr>
                <w:color w:val="313131"/>
                <w:sz w:val="26"/>
              </w:rPr>
              <w:t>events</w:t>
            </w:r>
            <w:r>
              <w:rPr>
                <w:color w:val="313131"/>
                <w:spacing w:val="-4"/>
                <w:sz w:val="26"/>
              </w:rPr>
              <w:t xml:space="preserve"> </w:t>
            </w:r>
            <w:r>
              <w:rPr>
                <w:color w:val="313131"/>
                <w:sz w:val="26"/>
              </w:rPr>
              <w:t>such</w:t>
            </w:r>
            <w:r>
              <w:rPr>
                <w:color w:val="313131"/>
                <w:spacing w:val="-1"/>
                <w:sz w:val="26"/>
              </w:rPr>
              <w:t xml:space="preserve"> </w:t>
            </w:r>
            <w:r>
              <w:rPr>
                <w:color w:val="313131"/>
                <w:sz w:val="26"/>
              </w:rPr>
              <w:t>as</w:t>
            </w:r>
            <w:r>
              <w:rPr>
                <w:color w:val="313131"/>
                <w:spacing w:val="-3"/>
                <w:sz w:val="26"/>
              </w:rPr>
              <w:t xml:space="preserve"> </w:t>
            </w:r>
            <w:r>
              <w:rPr>
                <w:color w:val="313131"/>
                <w:sz w:val="26"/>
              </w:rPr>
              <w:t>Show</w:t>
            </w:r>
            <w:r>
              <w:rPr>
                <w:color w:val="313131"/>
                <w:spacing w:val="-4"/>
                <w:sz w:val="26"/>
              </w:rPr>
              <w:t xml:space="preserve"> </w:t>
            </w:r>
            <w:r>
              <w:rPr>
                <w:color w:val="313131"/>
                <w:sz w:val="26"/>
              </w:rPr>
              <w:t>Racism</w:t>
            </w:r>
            <w:r>
              <w:rPr>
                <w:color w:val="313131"/>
                <w:spacing w:val="-4"/>
                <w:sz w:val="26"/>
              </w:rPr>
              <w:t xml:space="preserve"> </w:t>
            </w:r>
            <w:r>
              <w:rPr>
                <w:color w:val="313131"/>
                <w:sz w:val="26"/>
              </w:rPr>
              <w:t>the</w:t>
            </w:r>
            <w:r>
              <w:rPr>
                <w:color w:val="313131"/>
                <w:spacing w:val="-1"/>
                <w:sz w:val="26"/>
              </w:rPr>
              <w:t xml:space="preserve"> </w:t>
            </w:r>
            <w:r>
              <w:rPr>
                <w:color w:val="313131"/>
                <w:sz w:val="26"/>
              </w:rPr>
              <w:t>Red</w:t>
            </w:r>
            <w:r>
              <w:rPr>
                <w:color w:val="313131"/>
                <w:spacing w:val="-3"/>
                <w:sz w:val="26"/>
              </w:rPr>
              <w:t xml:space="preserve"> </w:t>
            </w:r>
            <w:r>
              <w:rPr>
                <w:color w:val="313131"/>
                <w:sz w:val="26"/>
              </w:rPr>
              <w:t>Card, The Rainbow Laces Campaign and will actively promote our involvement with these through our web site and social media.</w:t>
            </w:r>
          </w:p>
          <w:p w14:paraId="5209EE45" w14:textId="77777777" w:rsidR="00047C89" w:rsidRDefault="00047C89">
            <w:pPr>
              <w:pStyle w:val="TableParagraph"/>
              <w:spacing w:before="6"/>
              <w:ind w:left="0"/>
              <w:rPr>
                <w:rFonts w:ascii="Arial"/>
                <w:b/>
                <w:sz w:val="25"/>
              </w:rPr>
            </w:pPr>
          </w:p>
          <w:p w14:paraId="62069CA3" w14:textId="77777777" w:rsidR="00047C89" w:rsidRDefault="00000000">
            <w:pPr>
              <w:pStyle w:val="TableParagraph"/>
              <w:spacing w:line="297" w:lineRule="exact"/>
              <w:rPr>
                <w:b/>
                <w:sz w:val="26"/>
              </w:rPr>
            </w:pPr>
            <w:r>
              <w:rPr>
                <w:b/>
                <w:color w:val="333333"/>
                <w:sz w:val="26"/>
              </w:rPr>
              <w:t>OUR</w:t>
            </w:r>
            <w:r>
              <w:rPr>
                <w:b/>
                <w:color w:val="333333"/>
                <w:spacing w:val="-7"/>
                <w:sz w:val="26"/>
              </w:rPr>
              <w:t xml:space="preserve"> </w:t>
            </w:r>
            <w:r>
              <w:rPr>
                <w:b/>
                <w:color w:val="333333"/>
                <w:spacing w:val="-2"/>
                <w:sz w:val="26"/>
              </w:rPr>
              <w:t>STANCE:</w:t>
            </w:r>
          </w:p>
        </w:tc>
      </w:tr>
    </w:tbl>
    <w:p w14:paraId="41B03602" w14:textId="77777777" w:rsidR="00047C89" w:rsidRDefault="00047C89">
      <w:pPr>
        <w:spacing w:line="297" w:lineRule="exact"/>
        <w:rPr>
          <w:sz w:val="26"/>
        </w:rPr>
        <w:sectPr w:rsidR="00047C89">
          <w:headerReference w:type="default" r:id="rId7"/>
          <w:type w:val="continuous"/>
          <w:pgSz w:w="11910" w:h="16840"/>
          <w:pgMar w:top="3420" w:right="140" w:bottom="280" w:left="140" w:header="533" w:footer="0" w:gutter="0"/>
          <w:pgNumType w:start="1"/>
          <w:cols w:space="720"/>
        </w:sectPr>
      </w:pPr>
    </w:p>
    <w:p w14:paraId="2014D25B" w14:textId="77777777" w:rsidR="00047C89" w:rsidRDefault="00047C89">
      <w:pPr>
        <w:pStyle w:val="BodyText"/>
        <w:rPr>
          <w:rFonts w:ascii="Arial"/>
          <w:b/>
          <w:sz w:val="20"/>
        </w:rPr>
      </w:pPr>
    </w:p>
    <w:p w14:paraId="59D6A88D" w14:textId="77777777" w:rsidR="00047C89" w:rsidRDefault="00047C89">
      <w:pPr>
        <w:pStyle w:val="BodyText"/>
        <w:rPr>
          <w:rFonts w:ascii="Arial"/>
          <w:b/>
          <w:sz w:val="20"/>
        </w:rPr>
      </w:pPr>
    </w:p>
    <w:p w14:paraId="1B0D0B9B" w14:textId="77777777" w:rsidR="00047C89" w:rsidRDefault="00047C89">
      <w:pPr>
        <w:pStyle w:val="BodyText"/>
        <w:spacing w:before="3"/>
        <w:rPr>
          <w:rFonts w:ascii="Arial"/>
          <w:b/>
          <w:sz w:val="14"/>
        </w:rPr>
      </w:pPr>
    </w:p>
    <w:p w14:paraId="5E82FFBD" w14:textId="77777777" w:rsidR="00047C89" w:rsidRDefault="00000000">
      <w:pPr>
        <w:pStyle w:val="BodyText"/>
        <w:ind w:left="474"/>
        <w:rPr>
          <w:rFonts w:ascii="Arial"/>
          <w:sz w:val="20"/>
        </w:rPr>
      </w:pPr>
      <w:r>
        <w:rPr>
          <w:rFonts w:ascii="Arial"/>
          <w:sz w:val="20"/>
        </w:rPr>
      </w:r>
      <w:r>
        <w:rPr>
          <w:rFonts w:ascii="Arial"/>
          <w:sz w:val="20"/>
        </w:rPr>
        <w:pict w14:anchorId="7F93B865">
          <v:shapetype id="_x0000_t202" coordsize="21600,21600" o:spt="202" path="m,l,21600r21600,l21600,xe">
            <v:stroke joinstyle="miter"/>
            <v:path gradientshapeok="t" o:connecttype="rect"/>
          </v:shapetype>
          <v:shape id="docshape2" o:spid="_x0000_s2053" type="#_x0000_t202" style="width:551.9pt;height:115.35pt;mso-left-percent:-10001;mso-top-percent:-10001;mso-position-horizontal:absolute;mso-position-horizontal-relative:char;mso-position-vertical:absolute;mso-position-vertical-relative:line;mso-left-percent:-10001;mso-top-percent:-10001" fillcolor="#f5f5f5" stroked="f">
            <v:textbox inset="0,0,0,0">
              <w:txbxContent>
                <w:p w14:paraId="3E0A534C" w14:textId="77777777" w:rsidR="00047C89" w:rsidRDefault="00000000">
                  <w:pPr>
                    <w:pStyle w:val="BodyText"/>
                    <w:numPr>
                      <w:ilvl w:val="0"/>
                      <w:numId w:val="3"/>
                    </w:numPr>
                    <w:tabs>
                      <w:tab w:val="left" w:pos="388"/>
                      <w:tab w:val="left" w:pos="389"/>
                    </w:tabs>
                    <w:ind w:right="123"/>
                    <w:rPr>
                      <w:color w:val="000000"/>
                    </w:rPr>
                  </w:pPr>
                  <w:r>
                    <w:rPr>
                      <w:color w:val="333333"/>
                    </w:rPr>
                    <w:t>We</w:t>
                  </w:r>
                  <w:r>
                    <w:rPr>
                      <w:color w:val="333333"/>
                      <w:spacing w:val="-3"/>
                    </w:rPr>
                    <w:t xml:space="preserve"> </w:t>
                  </w:r>
                  <w:r>
                    <w:rPr>
                      <w:color w:val="333333"/>
                    </w:rPr>
                    <w:t>have</w:t>
                  </w:r>
                  <w:r>
                    <w:rPr>
                      <w:color w:val="333333"/>
                      <w:spacing w:val="-4"/>
                    </w:rPr>
                    <w:t xml:space="preserve"> </w:t>
                  </w:r>
                  <w:r>
                    <w:rPr>
                      <w:color w:val="333333"/>
                    </w:rPr>
                    <w:t>zero-tolerance</w:t>
                  </w:r>
                  <w:r>
                    <w:rPr>
                      <w:color w:val="333333"/>
                      <w:spacing w:val="-3"/>
                    </w:rPr>
                    <w:t xml:space="preserve"> </w:t>
                  </w:r>
                  <w:r>
                    <w:rPr>
                      <w:color w:val="333333"/>
                    </w:rPr>
                    <w:t>towards</w:t>
                  </w:r>
                  <w:r>
                    <w:rPr>
                      <w:color w:val="333333"/>
                      <w:spacing w:val="-4"/>
                    </w:rPr>
                    <w:t xml:space="preserve"> </w:t>
                  </w:r>
                  <w:r>
                    <w:rPr>
                      <w:color w:val="333333"/>
                    </w:rPr>
                    <w:t>discriminatory</w:t>
                  </w:r>
                  <w:r>
                    <w:rPr>
                      <w:color w:val="333333"/>
                      <w:spacing w:val="-4"/>
                    </w:rPr>
                    <w:t xml:space="preserve"> </w:t>
                  </w:r>
                  <w:r>
                    <w:rPr>
                      <w:color w:val="333333"/>
                    </w:rPr>
                    <w:t>language,</w:t>
                  </w:r>
                  <w:r>
                    <w:rPr>
                      <w:color w:val="333333"/>
                      <w:spacing w:val="-4"/>
                    </w:rPr>
                    <w:t xml:space="preserve"> </w:t>
                  </w:r>
                  <w:r>
                    <w:rPr>
                      <w:color w:val="333333"/>
                    </w:rPr>
                    <w:t>abuse,</w:t>
                  </w:r>
                  <w:r>
                    <w:rPr>
                      <w:color w:val="333333"/>
                      <w:spacing w:val="-7"/>
                    </w:rPr>
                    <w:t xml:space="preserve"> </w:t>
                  </w:r>
                  <w:r>
                    <w:rPr>
                      <w:color w:val="333333"/>
                    </w:rPr>
                    <w:t>chanting</w:t>
                  </w:r>
                  <w:r>
                    <w:rPr>
                      <w:color w:val="333333"/>
                      <w:spacing w:val="-3"/>
                    </w:rPr>
                    <w:t xml:space="preserve"> </w:t>
                  </w:r>
                  <w:r>
                    <w:rPr>
                      <w:color w:val="333333"/>
                    </w:rPr>
                    <w:t>and</w:t>
                  </w:r>
                  <w:r>
                    <w:rPr>
                      <w:color w:val="333333"/>
                      <w:spacing w:val="-5"/>
                    </w:rPr>
                    <w:t xml:space="preserve"> </w:t>
                  </w:r>
                  <w:proofErr w:type="spellStart"/>
                  <w:r>
                    <w:rPr>
                      <w:color w:val="333333"/>
                    </w:rPr>
                    <w:t>behaviour</w:t>
                  </w:r>
                  <w:proofErr w:type="spellEnd"/>
                  <w:r>
                    <w:rPr>
                      <w:color w:val="333333"/>
                      <w:spacing w:val="-3"/>
                    </w:rPr>
                    <w:t xml:space="preserve"> </w:t>
                  </w:r>
                  <w:r>
                    <w:rPr>
                      <w:color w:val="333333"/>
                    </w:rPr>
                    <w:t>of</w:t>
                  </w:r>
                  <w:r>
                    <w:rPr>
                      <w:color w:val="333333"/>
                      <w:spacing w:val="-1"/>
                    </w:rPr>
                    <w:t xml:space="preserve"> </w:t>
                  </w:r>
                  <w:r>
                    <w:rPr>
                      <w:color w:val="333333"/>
                    </w:rPr>
                    <w:t xml:space="preserve">any </w:t>
                  </w:r>
                  <w:r>
                    <w:rPr>
                      <w:color w:val="333333"/>
                      <w:spacing w:val="-2"/>
                    </w:rPr>
                    <w:t>kind.</w:t>
                  </w:r>
                </w:p>
                <w:p w14:paraId="2D2A6E91" w14:textId="77777777" w:rsidR="00047C89" w:rsidRDefault="00000000">
                  <w:pPr>
                    <w:pStyle w:val="BodyText"/>
                    <w:numPr>
                      <w:ilvl w:val="0"/>
                      <w:numId w:val="3"/>
                    </w:numPr>
                    <w:tabs>
                      <w:tab w:val="left" w:pos="388"/>
                      <w:tab w:val="left" w:pos="389"/>
                    </w:tabs>
                    <w:spacing w:line="242" w:lineRule="auto"/>
                    <w:ind w:right="327"/>
                    <w:rPr>
                      <w:color w:val="000000"/>
                    </w:rPr>
                  </w:pPr>
                  <w:r>
                    <w:rPr>
                      <w:color w:val="333333"/>
                    </w:rPr>
                    <w:t>We</w:t>
                  </w:r>
                  <w:r>
                    <w:rPr>
                      <w:color w:val="333333"/>
                      <w:spacing w:val="-4"/>
                    </w:rPr>
                    <w:t xml:space="preserve"> </w:t>
                  </w:r>
                  <w:r>
                    <w:rPr>
                      <w:color w:val="333333"/>
                    </w:rPr>
                    <w:t>expect</w:t>
                  </w:r>
                  <w:r>
                    <w:rPr>
                      <w:color w:val="333333"/>
                      <w:spacing w:val="-6"/>
                    </w:rPr>
                    <w:t xml:space="preserve"> </w:t>
                  </w:r>
                  <w:r>
                    <w:rPr>
                      <w:color w:val="333333"/>
                    </w:rPr>
                    <w:t>our</w:t>
                  </w:r>
                  <w:r>
                    <w:rPr>
                      <w:color w:val="333333"/>
                      <w:spacing w:val="-3"/>
                    </w:rPr>
                    <w:t xml:space="preserve"> </w:t>
                  </w:r>
                  <w:r>
                    <w:rPr>
                      <w:color w:val="333333"/>
                    </w:rPr>
                    <w:t>community</w:t>
                  </w:r>
                  <w:r>
                    <w:rPr>
                      <w:color w:val="333333"/>
                      <w:spacing w:val="-1"/>
                    </w:rPr>
                    <w:t xml:space="preserve"> </w:t>
                  </w:r>
                  <w:r>
                    <w:rPr>
                      <w:color w:val="333333"/>
                    </w:rPr>
                    <w:t>to</w:t>
                  </w:r>
                  <w:r>
                    <w:rPr>
                      <w:color w:val="333333"/>
                      <w:spacing w:val="-1"/>
                    </w:rPr>
                    <w:t xml:space="preserve"> </w:t>
                  </w:r>
                  <w:r>
                    <w:rPr>
                      <w:color w:val="333333"/>
                    </w:rPr>
                    <w:t>behave</w:t>
                  </w:r>
                  <w:r>
                    <w:rPr>
                      <w:color w:val="333333"/>
                      <w:spacing w:val="-2"/>
                    </w:rPr>
                    <w:t xml:space="preserve"> </w:t>
                  </w:r>
                  <w:r>
                    <w:rPr>
                      <w:color w:val="333333"/>
                    </w:rPr>
                    <w:t>towards</w:t>
                  </w:r>
                  <w:r>
                    <w:rPr>
                      <w:color w:val="333333"/>
                      <w:spacing w:val="-3"/>
                    </w:rPr>
                    <w:t xml:space="preserve"> </w:t>
                  </w:r>
                  <w:r>
                    <w:rPr>
                      <w:color w:val="333333"/>
                    </w:rPr>
                    <w:t>others</w:t>
                  </w:r>
                  <w:r>
                    <w:rPr>
                      <w:color w:val="333333"/>
                      <w:spacing w:val="-4"/>
                    </w:rPr>
                    <w:t xml:space="preserve"> </w:t>
                  </w:r>
                  <w:r>
                    <w:rPr>
                      <w:color w:val="333333"/>
                    </w:rPr>
                    <w:t>in</w:t>
                  </w:r>
                  <w:r>
                    <w:rPr>
                      <w:color w:val="333333"/>
                      <w:spacing w:val="-2"/>
                    </w:rPr>
                    <w:t xml:space="preserve"> </w:t>
                  </w:r>
                  <w:r>
                    <w:rPr>
                      <w:color w:val="333333"/>
                    </w:rPr>
                    <w:t>a</w:t>
                  </w:r>
                  <w:r>
                    <w:rPr>
                      <w:color w:val="333333"/>
                      <w:spacing w:val="-4"/>
                    </w:rPr>
                    <w:t xml:space="preserve"> </w:t>
                  </w:r>
                  <w:r>
                    <w:rPr>
                      <w:color w:val="333333"/>
                    </w:rPr>
                    <w:t>manner</w:t>
                  </w:r>
                  <w:r>
                    <w:rPr>
                      <w:color w:val="333333"/>
                      <w:spacing w:val="-5"/>
                    </w:rPr>
                    <w:t xml:space="preserve"> </w:t>
                  </w:r>
                  <w:r>
                    <w:rPr>
                      <w:color w:val="333333"/>
                    </w:rPr>
                    <w:t>consistent</w:t>
                  </w:r>
                  <w:r>
                    <w:rPr>
                      <w:color w:val="333333"/>
                      <w:spacing w:val="-3"/>
                    </w:rPr>
                    <w:t xml:space="preserve"> </w:t>
                  </w:r>
                  <w:r>
                    <w:rPr>
                      <w:color w:val="333333"/>
                    </w:rPr>
                    <w:t>with</w:t>
                  </w:r>
                  <w:r>
                    <w:rPr>
                      <w:color w:val="333333"/>
                      <w:spacing w:val="-5"/>
                    </w:rPr>
                    <w:t xml:space="preserve"> </w:t>
                  </w:r>
                  <w:r>
                    <w:rPr>
                      <w:color w:val="333333"/>
                    </w:rPr>
                    <w:t>principles</w:t>
                  </w:r>
                  <w:r>
                    <w:rPr>
                      <w:color w:val="333333"/>
                      <w:spacing w:val="-2"/>
                    </w:rPr>
                    <w:t xml:space="preserve"> </w:t>
                  </w:r>
                  <w:r>
                    <w:rPr>
                      <w:color w:val="333333"/>
                    </w:rPr>
                    <w:t>of fairness, respect and tolerance.</w:t>
                  </w:r>
                </w:p>
                <w:p w14:paraId="4FE07B74" w14:textId="77777777" w:rsidR="00047C89" w:rsidRDefault="00000000">
                  <w:pPr>
                    <w:pStyle w:val="BodyText"/>
                    <w:numPr>
                      <w:ilvl w:val="0"/>
                      <w:numId w:val="3"/>
                    </w:numPr>
                    <w:tabs>
                      <w:tab w:val="left" w:pos="388"/>
                      <w:tab w:val="left" w:pos="389"/>
                    </w:tabs>
                    <w:spacing w:line="324" w:lineRule="exact"/>
                    <w:ind w:hanging="361"/>
                    <w:rPr>
                      <w:color w:val="000000"/>
                    </w:rPr>
                  </w:pPr>
                  <w:r>
                    <w:rPr>
                      <w:color w:val="333333"/>
                    </w:rPr>
                    <w:t>We</w:t>
                  </w:r>
                  <w:r>
                    <w:rPr>
                      <w:color w:val="333333"/>
                      <w:spacing w:val="-8"/>
                    </w:rPr>
                    <w:t xml:space="preserve"> </w:t>
                  </w:r>
                  <w:r>
                    <w:rPr>
                      <w:color w:val="333333"/>
                    </w:rPr>
                    <w:t>find</w:t>
                  </w:r>
                  <w:r>
                    <w:rPr>
                      <w:color w:val="333333"/>
                      <w:spacing w:val="-7"/>
                    </w:rPr>
                    <w:t xml:space="preserve"> </w:t>
                  </w:r>
                  <w:r>
                    <w:rPr>
                      <w:color w:val="333333"/>
                    </w:rPr>
                    <w:t>hateful</w:t>
                  </w:r>
                  <w:r>
                    <w:rPr>
                      <w:color w:val="333333"/>
                      <w:spacing w:val="-4"/>
                    </w:rPr>
                    <w:t xml:space="preserve"> </w:t>
                  </w:r>
                  <w:proofErr w:type="spellStart"/>
                  <w:r>
                    <w:rPr>
                      <w:color w:val="333333"/>
                    </w:rPr>
                    <w:t>behaviour</w:t>
                  </w:r>
                  <w:proofErr w:type="spellEnd"/>
                  <w:r>
                    <w:rPr>
                      <w:color w:val="333333"/>
                      <w:spacing w:val="-4"/>
                    </w:rPr>
                    <w:t xml:space="preserve"> </w:t>
                  </w:r>
                  <w:r>
                    <w:rPr>
                      <w:color w:val="333333"/>
                    </w:rPr>
                    <w:t>based</w:t>
                  </w:r>
                  <w:r>
                    <w:rPr>
                      <w:color w:val="333333"/>
                      <w:spacing w:val="-6"/>
                    </w:rPr>
                    <w:t xml:space="preserve"> </w:t>
                  </w:r>
                  <w:r>
                    <w:rPr>
                      <w:color w:val="333333"/>
                    </w:rPr>
                    <w:t>on</w:t>
                  </w:r>
                  <w:r>
                    <w:rPr>
                      <w:color w:val="333333"/>
                      <w:spacing w:val="-7"/>
                    </w:rPr>
                    <w:t xml:space="preserve"> </w:t>
                  </w:r>
                  <w:r>
                    <w:rPr>
                      <w:color w:val="333333"/>
                    </w:rPr>
                    <w:t>any</w:t>
                  </w:r>
                  <w:r>
                    <w:rPr>
                      <w:color w:val="333333"/>
                      <w:spacing w:val="-6"/>
                    </w:rPr>
                    <w:t xml:space="preserve"> </w:t>
                  </w:r>
                  <w:r>
                    <w:rPr>
                      <w:color w:val="333333"/>
                    </w:rPr>
                    <w:t>form</w:t>
                  </w:r>
                  <w:r>
                    <w:rPr>
                      <w:color w:val="333333"/>
                      <w:spacing w:val="-3"/>
                    </w:rPr>
                    <w:t xml:space="preserve"> </w:t>
                  </w:r>
                  <w:r>
                    <w:rPr>
                      <w:color w:val="333333"/>
                    </w:rPr>
                    <w:t>of</w:t>
                  </w:r>
                  <w:r>
                    <w:rPr>
                      <w:color w:val="333333"/>
                      <w:spacing w:val="-5"/>
                    </w:rPr>
                    <w:t xml:space="preserve"> </w:t>
                  </w:r>
                  <w:r>
                    <w:rPr>
                      <w:color w:val="333333"/>
                    </w:rPr>
                    <w:t>discrimination</w:t>
                  </w:r>
                  <w:r>
                    <w:rPr>
                      <w:color w:val="333333"/>
                      <w:spacing w:val="-7"/>
                    </w:rPr>
                    <w:t xml:space="preserve"> </w:t>
                  </w:r>
                  <w:r>
                    <w:rPr>
                      <w:color w:val="333333"/>
                    </w:rPr>
                    <w:t>wholly</w:t>
                  </w:r>
                  <w:r>
                    <w:rPr>
                      <w:color w:val="333333"/>
                      <w:spacing w:val="-5"/>
                    </w:rPr>
                    <w:t xml:space="preserve"> </w:t>
                  </w:r>
                  <w:r>
                    <w:rPr>
                      <w:color w:val="333333"/>
                      <w:spacing w:val="-2"/>
                    </w:rPr>
                    <w:t>unacceptable.</w:t>
                  </w:r>
                </w:p>
                <w:p w14:paraId="71ECF59E" w14:textId="77777777" w:rsidR="00047C89" w:rsidRDefault="00000000">
                  <w:pPr>
                    <w:pStyle w:val="BodyText"/>
                    <w:numPr>
                      <w:ilvl w:val="0"/>
                      <w:numId w:val="3"/>
                    </w:numPr>
                    <w:tabs>
                      <w:tab w:val="left" w:pos="388"/>
                      <w:tab w:val="left" w:pos="389"/>
                    </w:tabs>
                    <w:spacing w:line="329" w:lineRule="exact"/>
                    <w:ind w:hanging="361"/>
                    <w:rPr>
                      <w:color w:val="000000"/>
                    </w:rPr>
                  </w:pPr>
                  <w:r>
                    <w:rPr>
                      <w:color w:val="333333"/>
                    </w:rPr>
                    <w:t>We</w:t>
                  </w:r>
                  <w:r>
                    <w:rPr>
                      <w:color w:val="333333"/>
                      <w:spacing w:val="-4"/>
                    </w:rPr>
                    <w:t xml:space="preserve"> </w:t>
                  </w:r>
                  <w:r>
                    <w:rPr>
                      <w:color w:val="333333"/>
                    </w:rPr>
                    <w:t>don’t</w:t>
                  </w:r>
                  <w:r>
                    <w:rPr>
                      <w:color w:val="333333"/>
                      <w:spacing w:val="-5"/>
                    </w:rPr>
                    <w:t xml:space="preserve"> </w:t>
                  </w:r>
                  <w:r>
                    <w:rPr>
                      <w:color w:val="333333"/>
                    </w:rPr>
                    <w:t>want</w:t>
                  </w:r>
                  <w:r>
                    <w:rPr>
                      <w:color w:val="333333"/>
                      <w:spacing w:val="-3"/>
                    </w:rPr>
                    <w:t xml:space="preserve"> </w:t>
                  </w:r>
                  <w:r>
                    <w:rPr>
                      <w:color w:val="333333"/>
                    </w:rPr>
                    <w:t>you</w:t>
                  </w:r>
                  <w:r>
                    <w:rPr>
                      <w:color w:val="333333"/>
                      <w:spacing w:val="-3"/>
                    </w:rPr>
                    <w:t xml:space="preserve"> </w:t>
                  </w:r>
                  <w:r>
                    <w:rPr>
                      <w:color w:val="333333"/>
                    </w:rPr>
                    <w:t>at</w:t>
                  </w:r>
                  <w:r>
                    <w:rPr>
                      <w:color w:val="333333"/>
                      <w:spacing w:val="-3"/>
                    </w:rPr>
                    <w:t xml:space="preserve"> </w:t>
                  </w:r>
                  <w:r>
                    <w:rPr>
                      <w:color w:val="333333"/>
                    </w:rPr>
                    <w:t>Dundonald</w:t>
                  </w:r>
                  <w:r>
                    <w:rPr>
                      <w:color w:val="333333"/>
                      <w:spacing w:val="-9"/>
                    </w:rPr>
                    <w:t xml:space="preserve"> </w:t>
                  </w:r>
                  <w:r>
                    <w:rPr>
                      <w:color w:val="333333"/>
                    </w:rPr>
                    <w:t>Bluebell</w:t>
                  </w:r>
                  <w:r>
                    <w:rPr>
                      <w:color w:val="333333"/>
                      <w:spacing w:val="-3"/>
                    </w:rPr>
                    <w:t xml:space="preserve"> </w:t>
                  </w:r>
                  <w:r>
                    <w:rPr>
                      <w:color w:val="333333"/>
                    </w:rPr>
                    <w:t>FC</w:t>
                  </w:r>
                  <w:r>
                    <w:rPr>
                      <w:color w:val="333333"/>
                      <w:spacing w:val="-4"/>
                    </w:rPr>
                    <w:t xml:space="preserve"> </w:t>
                  </w:r>
                  <w:r>
                    <w:rPr>
                      <w:color w:val="333333"/>
                    </w:rPr>
                    <w:t>if</w:t>
                  </w:r>
                  <w:r>
                    <w:rPr>
                      <w:color w:val="333333"/>
                      <w:spacing w:val="-3"/>
                    </w:rPr>
                    <w:t xml:space="preserve"> </w:t>
                  </w:r>
                  <w:r>
                    <w:rPr>
                      <w:color w:val="333333"/>
                    </w:rPr>
                    <w:t>you</w:t>
                  </w:r>
                  <w:r>
                    <w:rPr>
                      <w:color w:val="333333"/>
                      <w:spacing w:val="-7"/>
                    </w:rPr>
                    <w:t xml:space="preserve"> </w:t>
                  </w:r>
                  <w:r>
                    <w:rPr>
                      <w:color w:val="333333"/>
                    </w:rPr>
                    <w:t>can’t</w:t>
                  </w:r>
                  <w:r>
                    <w:rPr>
                      <w:color w:val="333333"/>
                      <w:spacing w:val="-4"/>
                    </w:rPr>
                    <w:t xml:space="preserve"> </w:t>
                  </w:r>
                  <w:r>
                    <w:rPr>
                      <w:color w:val="333333"/>
                    </w:rPr>
                    <w:t>accept</w:t>
                  </w:r>
                  <w:r>
                    <w:rPr>
                      <w:color w:val="333333"/>
                      <w:spacing w:val="-3"/>
                    </w:rPr>
                    <w:t xml:space="preserve"> </w:t>
                  </w:r>
                  <w:r>
                    <w:rPr>
                      <w:color w:val="333333"/>
                    </w:rPr>
                    <w:t>that,</w:t>
                  </w:r>
                  <w:r>
                    <w:rPr>
                      <w:color w:val="333333"/>
                      <w:spacing w:val="-3"/>
                    </w:rPr>
                    <w:t xml:space="preserve"> </w:t>
                  </w:r>
                  <w:r>
                    <w:rPr>
                      <w:color w:val="333333"/>
                    </w:rPr>
                    <w:t>or</w:t>
                  </w:r>
                  <w:r>
                    <w:rPr>
                      <w:color w:val="333333"/>
                      <w:spacing w:val="-6"/>
                    </w:rPr>
                    <w:t xml:space="preserve"> </w:t>
                  </w:r>
                  <w:r>
                    <w:rPr>
                      <w:color w:val="333333"/>
                    </w:rPr>
                    <w:t>if</w:t>
                  </w:r>
                  <w:r>
                    <w:rPr>
                      <w:color w:val="333333"/>
                      <w:spacing w:val="-2"/>
                    </w:rPr>
                    <w:t xml:space="preserve"> </w:t>
                  </w:r>
                  <w:r>
                    <w:rPr>
                      <w:color w:val="333333"/>
                    </w:rPr>
                    <w:t>you</w:t>
                  </w:r>
                  <w:r>
                    <w:rPr>
                      <w:color w:val="333333"/>
                      <w:spacing w:val="-4"/>
                    </w:rPr>
                    <w:t xml:space="preserve"> </w:t>
                  </w:r>
                  <w:r>
                    <w:rPr>
                      <w:color w:val="333333"/>
                    </w:rPr>
                    <w:t>behave</w:t>
                  </w:r>
                  <w:r>
                    <w:rPr>
                      <w:color w:val="333333"/>
                      <w:spacing w:val="-3"/>
                    </w:rPr>
                    <w:t xml:space="preserve"> </w:t>
                  </w:r>
                  <w:r>
                    <w:rPr>
                      <w:color w:val="333333"/>
                    </w:rPr>
                    <w:t>in</w:t>
                  </w:r>
                  <w:r>
                    <w:rPr>
                      <w:color w:val="333333"/>
                      <w:spacing w:val="-3"/>
                    </w:rPr>
                    <w:t xml:space="preserve"> </w:t>
                  </w:r>
                  <w:r>
                    <w:rPr>
                      <w:color w:val="333333"/>
                      <w:spacing w:val="-10"/>
                    </w:rPr>
                    <w:t>a</w:t>
                  </w:r>
                </w:p>
                <w:p w14:paraId="2A979E7E" w14:textId="77777777" w:rsidR="00047C89" w:rsidRDefault="00000000">
                  <w:pPr>
                    <w:pStyle w:val="BodyText"/>
                    <w:spacing w:line="329" w:lineRule="exact"/>
                    <w:ind w:left="388"/>
                    <w:rPr>
                      <w:color w:val="000000"/>
                    </w:rPr>
                  </w:pPr>
                  <w:r>
                    <w:rPr>
                      <w:color w:val="333333"/>
                    </w:rPr>
                    <w:t>manner</w:t>
                  </w:r>
                  <w:r>
                    <w:rPr>
                      <w:color w:val="333333"/>
                      <w:spacing w:val="-5"/>
                    </w:rPr>
                    <w:t xml:space="preserve"> </w:t>
                  </w:r>
                  <w:r>
                    <w:rPr>
                      <w:color w:val="333333"/>
                    </w:rPr>
                    <w:t>that</w:t>
                  </w:r>
                  <w:r>
                    <w:rPr>
                      <w:color w:val="333333"/>
                      <w:spacing w:val="-5"/>
                    </w:rPr>
                    <w:t xml:space="preserve"> </w:t>
                  </w:r>
                  <w:r>
                    <w:rPr>
                      <w:color w:val="333333"/>
                    </w:rPr>
                    <w:t>is</w:t>
                  </w:r>
                  <w:r>
                    <w:rPr>
                      <w:color w:val="333333"/>
                      <w:spacing w:val="-3"/>
                    </w:rPr>
                    <w:t xml:space="preserve"> </w:t>
                  </w:r>
                  <w:r>
                    <w:rPr>
                      <w:color w:val="333333"/>
                    </w:rPr>
                    <w:t>incompatible</w:t>
                  </w:r>
                  <w:r>
                    <w:rPr>
                      <w:color w:val="333333"/>
                      <w:spacing w:val="-6"/>
                    </w:rPr>
                    <w:t xml:space="preserve"> </w:t>
                  </w:r>
                  <w:r>
                    <w:rPr>
                      <w:color w:val="333333"/>
                    </w:rPr>
                    <w:t>with</w:t>
                  </w:r>
                  <w:r>
                    <w:rPr>
                      <w:color w:val="333333"/>
                      <w:spacing w:val="-6"/>
                    </w:rPr>
                    <w:t xml:space="preserve"> </w:t>
                  </w:r>
                  <w:r>
                    <w:rPr>
                      <w:color w:val="333333"/>
                    </w:rPr>
                    <w:t>these</w:t>
                  </w:r>
                  <w:r>
                    <w:rPr>
                      <w:color w:val="333333"/>
                      <w:spacing w:val="-5"/>
                    </w:rPr>
                    <w:t xml:space="preserve"> </w:t>
                  </w:r>
                  <w:r>
                    <w:rPr>
                      <w:color w:val="333333"/>
                      <w:spacing w:val="-2"/>
                    </w:rPr>
                    <w:t>values.</w:t>
                  </w:r>
                </w:p>
              </w:txbxContent>
            </v:textbox>
            <w10:anchorlock/>
          </v:shape>
        </w:pict>
      </w:r>
    </w:p>
    <w:p w14:paraId="6299EBF8" w14:textId="77777777" w:rsidR="00047C89" w:rsidRDefault="00047C89">
      <w:pPr>
        <w:pStyle w:val="BodyText"/>
        <w:spacing w:before="5"/>
        <w:rPr>
          <w:rFonts w:ascii="Arial"/>
          <w:b/>
          <w:sz w:val="21"/>
        </w:rPr>
      </w:pPr>
    </w:p>
    <w:p w14:paraId="45FE8207" w14:textId="77777777" w:rsidR="00047C89" w:rsidRDefault="00000000">
      <w:pPr>
        <w:tabs>
          <w:tab w:val="left" w:pos="11511"/>
        </w:tabs>
        <w:spacing w:before="47"/>
        <w:ind w:left="114"/>
        <w:rPr>
          <w:b/>
          <w:sz w:val="26"/>
        </w:rPr>
      </w:pPr>
      <w:r>
        <w:rPr>
          <w:b/>
          <w:color w:val="333333"/>
          <w:spacing w:val="-31"/>
          <w:sz w:val="26"/>
          <w:shd w:val="clear" w:color="auto" w:fill="F5F5F5"/>
        </w:rPr>
        <w:t xml:space="preserve"> </w:t>
      </w:r>
      <w:r>
        <w:rPr>
          <w:b/>
          <w:color w:val="333333"/>
          <w:sz w:val="26"/>
          <w:shd w:val="clear" w:color="auto" w:fill="F5F5F5"/>
        </w:rPr>
        <w:t>IN</w:t>
      </w:r>
      <w:r>
        <w:rPr>
          <w:b/>
          <w:color w:val="333333"/>
          <w:spacing w:val="-7"/>
          <w:sz w:val="26"/>
          <w:shd w:val="clear" w:color="auto" w:fill="F5F5F5"/>
        </w:rPr>
        <w:t xml:space="preserve"> </w:t>
      </w:r>
      <w:r>
        <w:rPr>
          <w:b/>
          <w:color w:val="333333"/>
          <w:sz w:val="26"/>
          <w:shd w:val="clear" w:color="auto" w:fill="F5F5F5"/>
        </w:rPr>
        <w:t>THE</w:t>
      </w:r>
      <w:r>
        <w:rPr>
          <w:b/>
          <w:color w:val="333333"/>
          <w:spacing w:val="-4"/>
          <w:sz w:val="26"/>
          <w:shd w:val="clear" w:color="auto" w:fill="F5F5F5"/>
        </w:rPr>
        <w:t xml:space="preserve"> </w:t>
      </w:r>
      <w:r>
        <w:rPr>
          <w:b/>
          <w:color w:val="333333"/>
          <w:sz w:val="26"/>
          <w:shd w:val="clear" w:color="auto" w:fill="F5F5F5"/>
        </w:rPr>
        <w:t>FIRST</w:t>
      </w:r>
      <w:r>
        <w:rPr>
          <w:b/>
          <w:color w:val="333333"/>
          <w:spacing w:val="-4"/>
          <w:sz w:val="26"/>
          <w:shd w:val="clear" w:color="auto" w:fill="F5F5F5"/>
        </w:rPr>
        <w:t xml:space="preserve"> </w:t>
      </w:r>
      <w:r>
        <w:rPr>
          <w:b/>
          <w:color w:val="333333"/>
          <w:spacing w:val="-2"/>
          <w:sz w:val="26"/>
          <w:shd w:val="clear" w:color="auto" w:fill="F5F5F5"/>
        </w:rPr>
        <w:t>INSTANCE:</w:t>
      </w:r>
      <w:r>
        <w:rPr>
          <w:b/>
          <w:color w:val="333333"/>
          <w:sz w:val="26"/>
          <w:shd w:val="clear" w:color="auto" w:fill="F5F5F5"/>
        </w:rPr>
        <w:tab/>
      </w:r>
    </w:p>
    <w:p w14:paraId="4FCF26D3" w14:textId="77777777" w:rsidR="00047C89" w:rsidRDefault="00000000">
      <w:pPr>
        <w:pStyle w:val="BodyText"/>
        <w:spacing w:before="4"/>
        <w:rPr>
          <w:b/>
          <w:sz w:val="22"/>
        </w:rPr>
      </w:pPr>
      <w:r>
        <w:pict w14:anchorId="6115FA5E">
          <v:shape id="docshape3" o:spid="_x0000_s2052" type="#_x0000_t202" style="position:absolute;margin-left:30.7pt;margin-top:14.9pt;width:551.9pt;height:82.35pt;z-index:-251658240;mso-wrap-distance-left:0;mso-wrap-distance-right:0;mso-position-horizontal-relative:page" fillcolor="#f5f5f5" stroked="f">
            <v:textbox inset="0,0,0,0">
              <w:txbxContent>
                <w:p w14:paraId="6C97674B" w14:textId="77777777" w:rsidR="00047C89" w:rsidRDefault="00000000">
                  <w:pPr>
                    <w:pStyle w:val="BodyText"/>
                    <w:numPr>
                      <w:ilvl w:val="0"/>
                      <w:numId w:val="2"/>
                    </w:numPr>
                    <w:tabs>
                      <w:tab w:val="left" w:pos="388"/>
                      <w:tab w:val="left" w:pos="389"/>
                    </w:tabs>
                    <w:ind w:right="298"/>
                    <w:rPr>
                      <w:color w:val="000000"/>
                    </w:rPr>
                  </w:pPr>
                  <w:r>
                    <w:rPr>
                      <w:color w:val="333333"/>
                    </w:rPr>
                    <w:t>We</w:t>
                  </w:r>
                  <w:r>
                    <w:rPr>
                      <w:color w:val="333333"/>
                      <w:spacing w:val="-3"/>
                    </w:rPr>
                    <w:t xml:space="preserve"> </w:t>
                  </w:r>
                  <w:r>
                    <w:rPr>
                      <w:color w:val="333333"/>
                    </w:rPr>
                    <w:t>encourage</w:t>
                  </w:r>
                  <w:r>
                    <w:rPr>
                      <w:color w:val="333333"/>
                      <w:spacing w:val="-3"/>
                    </w:rPr>
                    <w:t xml:space="preserve"> </w:t>
                  </w:r>
                  <w:r>
                    <w:rPr>
                      <w:color w:val="333333"/>
                    </w:rPr>
                    <w:t>you,</w:t>
                  </w:r>
                  <w:r>
                    <w:rPr>
                      <w:color w:val="333333"/>
                      <w:spacing w:val="-2"/>
                    </w:rPr>
                    <w:t xml:space="preserve"> </w:t>
                  </w:r>
                  <w:r>
                    <w:rPr>
                      <w:color w:val="333333"/>
                    </w:rPr>
                    <w:t>if</w:t>
                  </w:r>
                  <w:r>
                    <w:rPr>
                      <w:color w:val="333333"/>
                      <w:spacing w:val="-2"/>
                    </w:rPr>
                    <w:t xml:space="preserve"> </w:t>
                  </w:r>
                  <w:r>
                    <w:rPr>
                      <w:color w:val="333333"/>
                    </w:rPr>
                    <w:t>you see</w:t>
                  </w:r>
                  <w:r>
                    <w:rPr>
                      <w:color w:val="333333"/>
                      <w:spacing w:val="-3"/>
                    </w:rPr>
                    <w:t xml:space="preserve"> </w:t>
                  </w:r>
                  <w:r>
                    <w:rPr>
                      <w:color w:val="333333"/>
                    </w:rPr>
                    <w:t>or</w:t>
                  </w:r>
                  <w:r>
                    <w:rPr>
                      <w:color w:val="333333"/>
                      <w:spacing w:val="-4"/>
                    </w:rPr>
                    <w:t xml:space="preserve"> </w:t>
                  </w:r>
                  <w:r>
                    <w:rPr>
                      <w:color w:val="333333"/>
                    </w:rPr>
                    <w:t>hear</w:t>
                  </w:r>
                  <w:r>
                    <w:rPr>
                      <w:color w:val="333333"/>
                      <w:spacing w:val="-2"/>
                    </w:rPr>
                    <w:t xml:space="preserve"> </w:t>
                  </w:r>
                  <w:r>
                    <w:rPr>
                      <w:color w:val="333333"/>
                    </w:rPr>
                    <w:t>racist,</w:t>
                  </w:r>
                  <w:r>
                    <w:rPr>
                      <w:color w:val="333333"/>
                      <w:spacing w:val="-3"/>
                    </w:rPr>
                    <w:t xml:space="preserve"> </w:t>
                  </w:r>
                  <w:r>
                    <w:rPr>
                      <w:color w:val="333333"/>
                    </w:rPr>
                    <w:t>sexist,</w:t>
                  </w:r>
                  <w:r>
                    <w:rPr>
                      <w:color w:val="333333"/>
                      <w:spacing w:val="-3"/>
                    </w:rPr>
                    <w:t xml:space="preserve"> </w:t>
                  </w:r>
                  <w:r>
                    <w:rPr>
                      <w:color w:val="333333"/>
                    </w:rPr>
                    <w:t>homophobic,</w:t>
                  </w:r>
                  <w:r>
                    <w:rPr>
                      <w:color w:val="333333"/>
                      <w:spacing w:val="-6"/>
                    </w:rPr>
                    <w:t xml:space="preserve"> </w:t>
                  </w:r>
                  <w:r>
                    <w:rPr>
                      <w:color w:val="333333"/>
                    </w:rPr>
                    <w:t>or</w:t>
                  </w:r>
                  <w:r>
                    <w:rPr>
                      <w:color w:val="333333"/>
                      <w:spacing w:val="-4"/>
                    </w:rPr>
                    <w:t xml:space="preserve"> </w:t>
                  </w:r>
                  <w:r>
                    <w:rPr>
                      <w:color w:val="333333"/>
                    </w:rPr>
                    <w:t>other</w:t>
                  </w:r>
                  <w:r>
                    <w:rPr>
                      <w:color w:val="333333"/>
                      <w:spacing w:val="-1"/>
                    </w:rPr>
                    <w:t xml:space="preserve"> </w:t>
                  </w:r>
                  <w:proofErr w:type="spellStart"/>
                  <w:r>
                    <w:rPr>
                      <w:color w:val="333333"/>
                    </w:rPr>
                    <w:t>behaviour</w:t>
                  </w:r>
                  <w:proofErr w:type="spellEnd"/>
                  <w:r>
                    <w:rPr>
                      <w:color w:val="333333"/>
                      <w:spacing w:val="-5"/>
                    </w:rPr>
                    <w:t xml:space="preserve"> </w:t>
                  </w:r>
                  <w:r>
                    <w:rPr>
                      <w:color w:val="333333"/>
                    </w:rPr>
                    <w:t>of</w:t>
                  </w:r>
                  <w:r>
                    <w:rPr>
                      <w:color w:val="333333"/>
                      <w:spacing w:val="-2"/>
                    </w:rPr>
                    <w:t xml:space="preserve"> </w:t>
                  </w:r>
                  <w:r>
                    <w:rPr>
                      <w:color w:val="333333"/>
                    </w:rPr>
                    <w:t>hate</w:t>
                  </w:r>
                  <w:r>
                    <w:rPr>
                      <w:color w:val="333333"/>
                      <w:spacing w:val="-3"/>
                    </w:rPr>
                    <w:t xml:space="preserve"> </w:t>
                  </w:r>
                  <w:r>
                    <w:rPr>
                      <w:color w:val="333333"/>
                    </w:rPr>
                    <w:t>or division to use any of our reporting mechanisms. Collecting evidence quickly and efficiently allows us the best chance to deal with any incidents:</w:t>
                  </w:r>
                </w:p>
                <w:p w14:paraId="07629904" w14:textId="77777777" w:rsidR="00047C89" w:rsidRDefault="00000000">
                  <w:pPr>
                    <w:pStyle w:val="BodyText"/>
                    <w:numPr>
                      <w:ilvl w:val="1"/>
                      <w:numId w:val="2"/>
                    </w:numPr>
                    <w:tabs>
                      <w:tab w:val="left" w:pos="1110"/>
                    </w:tabs>
                    <w:spacing w:line="329" w:lineRule="exact"/>
                    <w:ind w:hanging="361"/>
                    <w:rPr>
                      <w:color w:val="000000"/>
                    </w:rPr>
                  </w:pPr>
                  <w:r>
                    <w:rPr>
                      <w:color w:val="333333"/>
                    </w:rPr>
                    <w:t>Please</w:t>
                  </w:r>
                  <w:r>
                    <w:rPr>
                      <w:color w:val="333333"/>
                      <w:spacing w:val="-7"/>
                    </w:rPr>
                    <w:t xml:space="preserve"> </w:t>
                  </w:r>
                  <w:r>
                    <w:rPr>
                      <w:color w:val="333333"/>
                    </w:rPr>
                    <w:t>report</w:t>
                  </w:r>
                  <w:r>
                    <w:rPr>
                      <w:color w:val="333333"/>
                      <w:spacing w:val="-5"/>
                    </w:rPr>
                    <w:t xml:space="preserve"> </w:t>
                  </w:r>
                  <w:r>
                    <w:rPr>
                      <w:color w:val="333333"/>
                    </w:rPr>
                    <w:t>what</w:t>
                  </w:r>
                  <w:r>
                    <w:rPr>
                      <w:color w:val="333333"/>
                      <w:spacing w:val="-2"/>
                    </w:rPr>
                    <w:t xml:space="preserve"> </w:t>
                  </w:r>
                  <w:r>
                    <w:rPr>
                      <w:color w:val="333333"/>
                    </w:rPr>
                    <w:t>you</w:t>
                  </w:r>
                  <w:r>
                    <w:rPr>
                      <w:color w:val="333333"/>
                      <w:spacing w:val="-4"/>
                    </w:rPr>
                    <w:t xml:space="preserve"> </w:t>
                  </w:r>
                  <w:r>
                    <w:rPr>
                      <w:color w:val="333333"/>
                    </w:rPr>
                    <w:t>see</w:t>
                  </w:r>
                  <w:r>
                    <w:rPr>
                      <w:color w:val="333333"/>
                      <w:spacing w:val="-6"/>
                    </w:rPr>
                    <w:t xml:space="preserve"> </w:t>
                  </w:r>
                  <w:r>
                    <w:rPr>
                      <w:color w:val="333333"/>
                    </w:rPr>
                    <w:t>or</w:t>
                  </w:r>
                  <w:r>
                    <w:rPr>
                      <w:color w:val="333333"/>
                      <w:spacing w:val="-3"/>
                    </w:rPr>
                    <w:t xml:space="preserve"> </w:t>
                  </w:r>
                  <w:r>
                    <w:rPr>
                      <w:color w:val="333333"/>
                    </w:rPr>
                    <w:t>experience</w:t>
                  </w:r>
                  <w:r>
                    <w:rPr>
                      <w:color w:val="333333"/>
                      <w:spacing w:val="-4"/>
                    </w:rPr>
                    <w:t xml:space="preserve"> </w:t>
                  </w:r>
                  <w:r>
                    <w:rPr>
                      <w:color w:val="333333"/>
                    </w:rPr>
                    <w:t>to</w:t>
                  </w:r>
                  <w:r>
                    <w:rPr>
                      <w:color w:val="333333"/>
                      <w:spacing w:val="-4"/>
                    </w:rPr>
                    <w:t xml:space="preserve"> </w:t>
                  </w:r>
                  <w:r>
                    <w:rPr>
                      <w:color w:val="333333"/>
                    </w:rPr>
                    <w:t>any</w:t>
                  </w:r>
                  <w:r>
                    <w:rPr>
                      <w:color w:val="333333"/>
                      <w:spacing w:val="-5"/>
                    </w:rPr>
                    <w:t xml:space="preserve"> </w:t>
                  </w:r>
                  <w:r>
                    <w:rPr>
                      <w:color w:val="333333"/>
                    </w:rPr>
                    <w:t>of</w:t>
                  </w:r>
                  <w:r>
                    <w:rPr>
                      <w:color w:val="333333"/>
                      <w:spacing w:val="-5"/>
                    </w:rPr>
                    <w:t xml:space="preserve"> </w:t>
                  </w:r>
                  <w:r>
                    <w:rPr>
                      <w:color w:val="333333"/>
                    </w:rPr>
                    <w:t>our</w:t>
                  </w:r>
                  <w:r>
                    <w:rPr>
                      <w:color w:val="333333"/>
                      <w:spacing w:val="-4"/>
                    </w:rPr>
                    <w:t xml:space="preserve"> </w:t>
                  </w:r>
                  <w:r>
                    <w:rPr>
                      <w:color w:val="333333"/>
                    </w:rPr>
                    <w:t>matchday</w:t>
                  </w:r>
                  <w:r>
                    <w:rPr>
                      <w:color w:val="333333"/>
                      <w:spacing w:val="-1"/>
                    </w:rPr>
                    <w:t xml:space="preserve"> </w:t>
                  </w:r>
                  <w:r>
                    <w:rPr>
                      <w:color w:val="333333"/>
                      <w:spacing w:val="-2"/>
                    </w:rPr>
                    <w:t>officials.</w:t>
                  </w:r>
                </w:p>
                <w:p w14:paraId="6C94F02A" w14:textId="4D8EEFC9" w:rsidR="00047C89" w:rsidRDefault="00000000">
                  <w:pPr>
                    <w:pStyle w:val="BodyText"/>
                    <w:numPr>
                      <w:ilvl w:val="1"/>
                      <w:numId w:val="2"/>
                    </w:numPr>
                    <w:tabs>
                      <w:tab w:val="left" w:pos="1110"/>
                    </w:tabs>
                    <w:spacing w:line="329" w:lineRule="exact"/>
                    <w:ind w:hanging="361"/>
                    <w:rPr>
                      <w:color w:val="000000"/>
                    </w:rPr>
                  </w:pPr>
                  <w:r>
                    <w:rPr>
                      <w:color w:val="333333"/>
                    </w:rPr>
                    <w:t>Alternatively</w:t>
                  </w:r>
                  <w:r>
                    <w:rPr>
                      <w:color w:val="333333"/>
                      <w:spacing w:val="-10"/>
                    </w:rPr>
                    <w:t xml:space="preserve"> </w:t>
                  </w:r>
                  <w:r>
                    <w:rPr>
                      <w:color w:val="333333"/>
                    </w:rPr>
                    <w:t>email</w:t>
                  </w:r>
                  <w:r>
                    <w:rPr>
                      <w:color w:val="333333"/>
                      <w:spacing w:val="-6"/>
                    </w:rPr>
                    <w:t xml:space="preserve"> </w:t>
                  </w:r>
                  <w:hyperlink r:id="rId8" w:history="1">
                    <w:r w:rsidR="00985B70" w:rsidRPr="003C5F1E">
                      <w:rPr>
                        <w:rStyle w:val="Hyperlink"/>
                      </w:rPr>
                      <w:t>rabd2508@icloud.com</w:t>
                    </w:r>
                  </w:hyperlink>
                  <w:r w:rsidR="00985B70">
                    <w:t xml:space="preserve"> </w:t>
                  </w:r>
                  <w:r>
                    <w:rPr>
                      <w:color w:val="333333"/>
                    </w:rPr>
                    <w:t>with</w:t>
                  </w:r>
                  <w:r>
                    <w:rPr>
                      <w:color w:val="333333"/>
                      <w:spacing w:val="-5"/>
                    </w:rPr>
                    <w:t xml:space="preserve"> </w:t>
                  </w:r>
                  <w:r>
                    <w:rPr>
                      <w:color w:val="333333"/>
                    </w:rPr>
                    <w:t>as</w:t>
                  </w:r>
                  <w:r>
                    <w:rPr>
                      <w:color w:val="333333"/>
                      <w:spacing w:val="-6"/>
                    </w:rPr>
                    <w:t xml:space="preserve"> </w:t>
                  </w:r>
                  <w:r>
                    <w:rPr>
                      <w:color w:val="333333"/>
                    </w:rPr>
                    <w:t>much</w:t>
                  </w:r>
                  <w:r>
                    <w:rPr>
                      <w:color w:val="333333"/>
                      <w:spacing w:val="-7"/>
                    </w:rPr>
                    <w:t xml:space="preserve"> </w:t>
                  </w:r>
                  <w:r>
                    <w:rPr>
                      <w:color w:val="333333"/>
                    </w:rPr>
                    <w:t>detail</w:t>
                  </w:r>
                  <w:r>
                    <w:rPr>
                      <w:color w:val="333333"/>
                      <w:spacing w:val="-5"/>
                    </w:rPr>
                    <w:t xml:space="preserve"> </w:t>
                  </w:r>
                  <w:r>
                    <w:rPr>
                      <w:color w:val="333333"/>
                    </w:rPr>
                    <w:t>as</w:t>
                  </w:r>
                  <w:r>
                    <w:rPr>
                      <w:color w:val="333333"/>
                      <w:spacing w:val="-6"/>
                    </w:rPr>
                    <w:t xml:space="preserve"> </w:t>
                  </w:r>
                  <w:r>
                    <w:rPr>
                      <w:color w:val="333333"/>
                      <w:spacing w:val="-2"/>
                    </w:rPr>
                    <w:t>possible.</w:t>
                  </w:r>
                </w:p>
              </w:txbxContent>
            </v:textbox>
            <w10:wrap type="topAndBottom" anchorx="page"/>
          </v:shape>
        </w:pict>
      </w:r>
    </w:p>
    <w:p w14:paraId="59115626" w14:textId="77777777" w:rsidR="00047C89" w:rsidRDefault="00047C89">
      <w:pPr>
        <w:pStyle w:val="BodyText"/>
        <w:spacing w:before="8"/>
        <w:rPr>
          <w:b/>
          <w:sz w:val="21"/>
        </w:rPr>
      </w:pPr>
    </w:p>
    <w:p w14:paraId="0922E66B" w14:textId="77777777" w:rsidR="00047C89" w:rsidRDefault="00000000">
      <w:pPr>
        <w:tabs>
          <w:tab w:val="left" w:pos="11511"/>
        </w:tabs>
        <w:spacing w:before="47"/>
        <w:ind w:left="114"/>
        <w:rPr>
          <w:b/>
          <w:sz w:val="26"/>
        </w:rPr>
      </w:pPr>
      <w:r>
        <w:rPr>
          <w:b/>
          <w:color w:val="333333"/>
          <w:spacing w:val="-31"/>
          <w:sz w:val="26"/>
          <w:shd w:val="clear" w:color="auto" w:fill="F5F5F5"/>
        </w:rPr>
        <w:t xml:space="preserve"> </w:t>
      </w:r>
      <w:r>
        <w:rPr>
          <w:b/>
          <w:color w:val="333333"/>
          <w:sz w:val="26"/>
          <w:shd w:val="clear" w:color="auto" w:fill="F5F5F5"/>
        </w:rPr>
        <w:t>OUR</w:t>
      </w:r>
      <w:r>
        <w:rPr>
          <w:b/>
          <w:color w:val="333333"/>
          <w:spacing w:val="-9"/>
          <w:sz w:val="26"/>
          <w:shd w:val="clear" w:color="auto" w:fill="F5F5F5"/>
        </w:rPr>
        <w:t xml:space="preserve"> </w:t>
      </w:r>
      <w:r>
        <w:rPr>
          <w:b/>
          <w:color w:val="333333"/>
          <w:sz w:val="26"/>
          <w:shd w:val="clear" w:color="auto" w:fill="F5F5F5"/>
        </w:rPr>
        <w:t>PROMISE</w:t>
      </w:r>
      <w:r>
        <w:rPr>
          <w:b/>
          <w:color w:val="333333"/>
          <w:spacing w:val="-4"/>
          <w:sz w:val="26"/>
          <w:shd w:val="clear" w:color="auto" w:fill="F5F5F5"/>
        </w:rPr>
        <w:t xml:space="preserve"> </w:t>
      </w:r>
      <w:r>
        <w:rPr>
          <w:b/>
          <w:color w:val="333333"/>
          <w:sz w:val="26"/>
          <w:shd w:val="clear" w:color="auto" w:fill="F5F5F5"/>
        </w:rPr>
        <w:t>TO</w:t>
      </w:r>
      <w:r>
        <w:rPr>
          <w:b/>
          <w:color w:val="333333"/>
          <w:spacing w:val="-7"/>
          <w:sz w:val="26"/>
          <w:shd w:val="clear" w:color="auto" w:fill="F5F5F5"/>
        </w:rPr>
        <w:t xml:space="preserve"> </w:t>
      </w:r>
      <w:r>
        <w:rPr>
          <w:b/>
          <w:color w:val="333333"/>
          <w:spacing w:val="-4"/>
          <w:sz w:val="26"/>
          <w:shd w:val="clear" w:color="auto" w:fill="F5F5F5"/>
        </w:rPr>
        <w:t>YOU:</w:t>
      </w:r>
      <w:r>
        <w:rPr>
          <w:b/>
          <w:color w:val="333333"/>
          <w:sz w:val="26"/>
          <w:shd w:val="clear" w:color="auto" w:fill="F5F5F5"/>
        </w:rPr>
        <w:tab/>
      </w:r>
    </w:p>
    <w:p w14:paraId="1AEE5EF4" w14:textId="77777777" w:rsidR="00047C89" w:rsidRDefault="00000000">
      <w:pPr>
        <w:pStyle w:val="BodyText"/>
        <w:spacing w:before="7"/>
        <w:rPr>
          <w:b/>
          <w:sz w:val="22"/>
        </w:rPr>
      </w:pPr>
      <w:r>
        <w:pict w14:anchorId="2332D5C5">
          <v:shape id="docshape4" o:spid="_x0000_s2051" type="#_x0000_t202" style="position:absolute;margin-left:30.7pt;margin-top:15pt;width:551.9pt;height:131.8pt;z-index:-251658239;mso-wrap-distance-left:0;mso-wrap-distance-right:0;mso-position-horizontal-relative:page" fillcolor="#f5f5f5" stroked="f">
            <v:textbox inset="0,0,0,0">
              <w:txbxContent>
                <w:p w14:paraId="105B3DF8" w14:textId="77777777" w:rsidR="00047C89" w:rsidRDefault="00000000">
                  <w:pPr>
                    <w:pStyle w:val="BodyText"/>
                    <w:numPr>
                      <w:ilvl w:val="0"/>
                      <w:numId w:val="1"/>
                    </w:numPr>
                    <w:tabs>
                      <w:tab w:val="left" w:pos="388"/>
                      <w:tab w:val="left" w:pos="389"/>
                    </w:tabs>
                    <w:ind w:right="458"/>
                    <w:rPr>
                      <w:color w:val="000000"/>
                    </w:rPr>
                  </w:pPr>
                  <w:r>
                    <w:rPr>
                      <w:color w:val="333333"/>
                    </w:rPr>
                    <w:t>We</w:t>
                  </w:r>
                  <w:r>
                    <w:rPr>
                      <w:color w:val="333333"/>
                      <w:spacing w:val="-4"/>
                    </w:rPr>
                    <w:t xml:space="preserve"> </w:t>
                  </w:r>
                  <w:r>
                    <w:rPr>
                      <w:color w:val="333333"/>
                    </w:rPr>
                    <w:t>will</w:t>
                  </w:r>
                  <w:r>
                    <w:rPr>
                      <w:color w:val="333333"/>
                      <w:spacing w:val="-1"/>
                    </w:rPr>
                    <w:t xml:space="preserve"> </w:t>
                  </w:r>
                  <w:r>
                    <w:rPr>
                      <w:color w:val="333333"/>
                    </w:rPr>
                    <w:t>thoroughly</w:t>
                  </w:r>
                  <w:r>
                    <w:rPr>
                      <w:color w:val="333333"/>
                      <w:spacing w:val="-2"/>
                    </w:rPr>
                    <w:t xml:space="preserve"> </w:t>
                  </w:r>
                  <w:r>
                    <w:rPr>
                      <w:color w:val="333333"/>
                    </w:rPr>
                    <w:t>investigate</w:t>
                  </w:r>
                  <w:r>
                    <w:rPr>
                      <w:color w:val="333333"/>
                      <w:spacing w:val="-4"/>
                    </w:rPr>
                    <w:t xml:space="preserve"> </w:t>
                  </w:r>
                  <w:r>
                    <w:rPr>
                      <w:color w:val="333333"/>
                    </w:rPr>
                    <w:t>such</w:t>
                  </w:r>
                  <w:r>
                    <w:rPr>
                      <w:color w:val="333333"/>
                      <w:spacing w:val="-4"/>
                    </w:rPr>
                    <w:t xml:space="preserve"> </w:t>
                  </w:r>
                  <w:r>
                    <w:rPr>
                      <w:color w:val="333333"/>
                    </w:rPr>
                    <w:t>incidents</w:t>
                  </w:r>
                  <w:r>
                    <w:rPr>
                      <w:color w:val="333333"/>
                      <w:spacing w:val="-1"/>
                    </w:rPr>
                    <w:t xml:space="preserve"> </w:t>
                  </w:r>
                  <w:r>
                    <w:rPr>
                      <w:color w:val="333333"/>
                    </w:rPr>
                    <w:t>and</w:t>
                  </w:r>
                  <w:r>
                    <w:rPr>
                      <w:color w:val="333333"/>
                      <w:spacing w:val="-2"/>
                    </w:rPr>
                    <w:t xml:space="preserve"> </w:t>
                  </w:r>
                  <w:r>
                    <w:rPr>
                      <w:color w:val="333333"/>
                    </w:rPr>
                    <w:t>any</w:t>
                  </w:r>
                  <w:r>
                    <w:rPr>
                      <w:color w:val="333333"/>
                      <w:spacing w:val="-5"/>
                    </w:rPr>
                    <w:t xml:space="preserve"> </w:t>
                  </w:r>
                  <w:proofErr w:type="spellStart"/>
                  <w:r>
                    <w:rPr>
                      <w:color w:val="333333"/>
                    </w:rPr>
                    <w:t>behaviour</w:t>
                  </w:r>
                  <w:proofErr w:type="spellEnd"/>
                  <w:r>
                    <w:rPr>
                      <w:color w:val="333333"/>
                      <w:spacing w:val="-6"/>
                    </w:rPr>
                    <w:t xml:space="preserve"> </w:t>
                  </w:r>
                  <w:r>
                    <w:rPr>
                      <w:color w:val="333333"/>
                    </w:rPr>
                    <w:t>from</w:t>
                  </w:r>
                  <w:r>
                    <w:rPr>
                      <w:color w:val="333333"/>
                      <w:spacing w:val="-2"/>
                    </w:rPr>
                    <w:t xml:space="preserve"> </w:t>
                  </w:r>
                  <w:r>
                    <w:rPr>
                      <w:color w:val="333333"/>
                    </w:rPr>
                    <w:t>an</w:t>
                  </w:r>
                  <w:r>
                    <w:rPr>
                      <w:color w:val="333333"/>
                      <w:spacing w:val="-4"/>
                    </w:rPr>
                    <w:t xml:space="preserve"> </w:t>
                  </w:r>
                  <w:r>
                    <w:rPr>
                      <w:color w:val="333333"/>
                    </w:rPr>
                    <w:t>individual</w:t>
                  </w:r>
                  <w:r>
                    <w:rPr>
                      <w:color w:val="333333"/>
                      <w:spacing w:val="-4"/>
                    </w:rPr>
                    <w:t xml:space="preserve"> </w:t>
                  </w:r>
                  <w:r>
                    <w:rPr>
                      <w:color w:val="333333"/>
                    </w:rPr>
                    <w:t>or</w:t>
                  </w:r>
                  <w:r>
                    <w:rPr>
                      <w:color w:val="333333"/>
                      <w:spacing w:val="-5"/>
                    </w:rPr>
                    <w:t xml:space="preserve"> </w:t>
                  </w:r>
                  <w:r>
                    <w:rPr>
                      <w:color w:val="333333"/>
                    </w:rPr>
                    <w:t>group, which is calculated to divide our fans and community, or cause trouble.</w:t>
                  </w:r>
                </w:p>
                <w:p w14:paraId="17651BC7" w14:textId="77777777" w:rsidR="00047C89" w:rsidRDefault="00000000">
                  <w:pPr>
                    <w:pStyle w:val="BodyText"/>
                    <w:numPr>
                      <w:ilvl w:val="0"/>
                      <w:numId w:val="1"/>
                    </w:numPr>
                    <w:tabs>
                      <w:tab w:val="left" w:pos="388"/>
                      <w:tab w:val="left" w:pos="389"/>
                    </w:tabs>
                    <w:ind w:right="561"/>
                    <w:rPr>
                      <w:color w:val="000000"/>
                    </w:rPr>
                  </w:pPr>
                  <w:r>
                    <w:rPr>
                      <w:color w:val="333333"/>
                    </w:rPr>
                    <w:t>We</w:t>
                  </w:r>
                  <w:r>
                    <w:rPr>
                      <w:color w:val="333333"/>
                      <w:spacing w:val="-3"/>
                    </w:rPr>
                    <w:t xml:space="preserve"> </w:t>
                  </w:r>
                  <w:r>
                    <w:rPr>
                      <w:color w:val="333333"/>
                    </w:rPr>
                    <w:t>will deal</w:t>
                  </w:r>
                  <w:r>
                    <w:rPr>
                      <w:color w:val="333333"/>
                      <w:spacing w:val="-5"/>
                    </w:rPr>
                    <w:t xml:space="preserve"> </w:t>
                  </w:r>
                  <w:r>
                    <w:rPr>
                      <w:color w:val="333333"/>
                    </w:rPr>
                    <w:t>with</w:t>
                  </w:r>
                  <w:r>
                    <w:rPr>
                      <w:color w:val="333333"/>
                      <w:spacing w:val="-4"/>
                    </w:rPr>
                    <w:t xml:space="preserve"> </w:t>
                  </w:r>
                  <w:r>
                    <w:rPr>
                      <w:color w:val="333333"/>
                    </w:rPr>
                    <w:t>this</w:t>
                  </w:r>
                  <w:r>
                    <w:rPr>
                      <w:color w:val="333333"/>
                      <w:spacing w:val="-3"/>
                    </w:rPr>
                    <w:t xml:space="preserve"> </w:t>
                  </w:r>
                  <w:r>
                    <w:rPr>
                      <w:color w:val="333333"/>
                    </w:rPr>
                    <w:t>appropriately</w:t>
                  </w:r>
                  <w:r>
                    <w:rPr>
                      <w:color w:val="333333"/>
                      <w:spacing w:val="-4"/>
                    </w:rPr>
                    <w:t xml:space="preserve"> </w:t>
                  </w:r>
                  <w:r>
                    <w:rPr>
                      <w:color w:val="333333"/>
                    </w:rPr>
                    <w:t>and</w:t>
                  </w:r>
                  <w:r>
                    <w:rPr>
                      <w:color w:val="333333"/>
                      <w:spacing w:val="-1"/>
                    </w:rPr>
                    <w:t xml:space="preserve"> </w:t>
                  </w:r>
                  <w:r>
                    <w:rPr>
                      <w:color w:val="333333"/>
                    </w:rPr>
                    <w:t>expediently,</w:t>
                  </w:r>
                  <w:r>
                    <w:rPr>
                      <w:color w:val="333333"/>
                      <w:spacing w:val="-3"/>
                    </w:rPr>
                    <w:t xml:space="preserve"> </w:t>
                  </w:r>
                  <w:r>
                    <w:rPr>
                      <w:color w:val="333333"/>
                    </w:rPr>
                    <w:t>which</w:t>
                  </w:r>
                  <w:r>
                    <w:rPr>
                      <w:color w:val="333333"/>
                      <w:spacing w:val="-3"/>
                    </w:rPr>
                    <w:t xml:space="preserve"> </w:t>
                  </w:r>
                  <w:r>
                    <w:rPr>
                      <w:color w:val="333333"/>
                    </w:rPr>
                    <w:t>may</w:t>
                  </w:r>
                  <w:r>
                    <w:rPr>
                      <w:color w:val="333333"/>
                      <w:spacing w:val="-1"/>
                    </w:rPr>
                    <w:t xml:space="preserve"> </w:t>
                  </w:r>
                  <w:r>
                    <w:rPr>
                      <w:color w:val="333333"/>
                    </w:rPr>
                    <w:t>result</w:t>
                  </w:r>
                  <w:r>
                    <w:rPr>
                      <w:color w:val="333333"/>
                      <w:spacing w:val="-1"/>
                    </w:rPr>
                    <w:t xml:space="preserve"> </w:t>
                  </w:r>
                  <w:r>
                    <w:rPr>
                      <w:color w:val="333333"/>
                    </w:rPr>
                    <w:t>in</w:t>
                  </w:r>
                  <w:r>
                    <w:rPr>
                      <w:color w:val="333333"/>
                      <w:spacing w:val="-3"/>
                    </w:rPr>
                    <w:t xml:space="preserve"> </w:t>
                  </w:r>
                  <w:r>
                    <w:rPr>
                      <w:color w:val="333333"/>
                    </w:rPr>
                    <w:t>a</w:t>
                  </w:r>
                  <w:r>
                    <w:rPr>
                      <w:color w:val="333333"/>
                      <w:spacing w:val="-1"/>
                    </w:rPr>
                    <w:t xml:space="preserve"> </w:t>
                  </w:r>
                  <w:r>
                    <w:rPr>
                      <w:color w:val="333333"/>
                    </w:rPr>
                    <w:t>banning</w:t>
                  </w:r>
                  <w:r>
                    <w:rPr>
                      <w:color w:val="333333"/>
                      <w:spacing w:val="-3"/>
                    </w:rPr>
                    <w:t xml:space="preserve"> </w:t>
                  </w:r>
                  <w:r>
                    <w:rPr>
                      <w:color w:val="333333"/>
                    </w:rPr>
                    <w:t>order</w:t>
                  </w:r>
                  <w:r>
                    <w:rPr>
                      <w:color w:val="333333"/>
                      <w:spacing w:val="-2"/>
                    </w:rPr>
                    <w:t xml:space="preserve"> </w:t>
                  </w:r>
                  <w:r>
                    <w:rPr>
                      <w:color w:val="333333"/>
                    </w:rPr>
                    <w:t>or ejection from our ground.</w:t>
                  </w:r>
                </w:p>
                <w:p w14:paraId="1CE75C1D" w14:textId="77777777" w:rsidR="00047C89" w:rsidRDefault="00000000">
                  <w:pPr>
                    <w:pStyle w:val="BodyText"/>
                    <w:numPr>
                      <w:ilvl w:val="0"/>
                      <w:numId w:val="1"/>
                    </w:numPr>
                    <w:tabs>
                      <w:tab w:val="left" w:pos="388"/>
                      <w:tab w:val="left" w:pos="389"/>
                    </w:tabs>
                    <w:ind w:right="133"/>
                    <w:rPr>
                      <w:color w:val="000000"/>
                    </w:rPr>
                  </w:pPr>
                  <w:r>
                    <w:rPr>
                      <w:color w:val="333333"/>
                    </w:rPr>
                    <w:t>We</w:t>
                  </w:r>
                  <w:r>
                    <w:rPr>
                      <w:color w:val="333333"/>
                      <w:spacing w:val="-3"/>
                    </w:rPr>
                    <w:t xml:space="preserve"> </w:t>
                  </w:r>
                  <w:r>
                    <w:rPr>
                      <w:color w:val="333333"/>
                    </w:rPr>
                    <w:t>will</w:t>
                  </w:r>
                  <w:r>
                    <w:rPr>
                      <w:color w:val="333333"/>
                      <w:spacing w:val="-2"/>
                    </w:rPr>
                    <w:t xml:space="preserve"> </w:t>
                  </w:r>
                  <w:r>
                    <w:rPr>
                      <w:color w:val="333333"/>
                    </w:rPr>
                    <w:t>continually</w:t>
                  </w:r>
                  <w:r>
                    <w:rPr>
                      <w:color w:val="333333"/>
                      <w:spacing w:val="-3"/>
                    </w:rPr>
                    <w:t xml:space="preserve"> </w:t>
                  </w:r>
                  <w:r>
                    <w:rPr>
                      <w:color w:val="333333"/>
                    </w:rPr>
                    <w:t>review</w:t>
                  </w:r>
                  <w:r>
                    <w:rPr>
                      <w:color w:val="333333"/>
                      <w:spacing w:val="-3"/>
                    </w:rPr>
                    <w:t xml:space="preserve"> </w:t>
                  </w:r>
                  <w:r>
                    <w:rPr>
                      <w:color w:val="333333"/>
                    </w:rPr>
                    <w:t>our</w:t>
                  </w:r>
                  <w:r>
                    <w:rPr>
                      <w:color w:val="333333"/>
                      <w:spacing w:val="-5"/>
                    </w:rPr>
                    <w:t xml:space="preserve"> </w:t>
                  </w:r>
                  <w:r>
                    <w:rPr>
                      <w:color w:val="333333"/>
                    </w:rPr>
                    <w:t>methods,</w:t>
                  </w:r>
                  <w:r>
                    <w:rPr>
                      <w:color w:val="333333"/>
                      <w:spacing w:val="-4"/>
                    </w:rPr>
                    <w:t xml:space="preserve"> </w:t>
                  </w:r>
                  <w:r>
                    <w:rPr>
                      <w:color w:val="333333"/>
                    </w:rPr>
                    <w:t>approach</w:t>
                  </w:r>
                  <w:r>
                    <w:rPr>
                      <w:color w:val="333333"/>
                      <w:spacing w:val="-1"/>
                    </w:rPr>
                    <w:t xml:space="preserve"> </w:t>
                  </w:r>
                  <w:r>
                    <w:rPr>
                      <w:color w:val="333333"/>
                    </w:rPr>
                    <w:t>and</w:t>
                  </w:r>
                  <w:r>
                    <w:rPr>
                      <w:color w:val="333333"/>
                      <w:spacing w:val="-4"/>
                    </w:rPr>
                    <w:t xml:space="preserve"> </w:t>
                  </w:r>
                  <w:r>
                    <w:rPr>
                      <w:color w:val="333333"/>
                    </w:rPr>
                    <w:t>means</w:t>
                  </w:r>
                  <w:r>
                    <w:rPr>
                      <w:color w:val="333333"/>
                      <w:spacing w:val="-3"/>
                    </w:rPr>
                    <w:t xml:space="preserve"> </w:t>
                  </w:r>
                  <w:r>
                    <w:rPr>
                      <w:color w:val="333333"/>
                    </w:rPr>
                    <w:t>of</w:t>
                  </w:r>
                  <w:r>
                    <w:rPr>
                      <w:color w:val="333333"/>
                      <w:spacing w:val="-2"/>
                    </w:rPr>
                    <w:t xml:space="preserve"> </w:t>
                  </w:r>
                  <w:r>
                    <w:rPr>
                      <w:color w:val="333333"/>
                    </w:rPr>
                    <w:t>dealing</w:t>
                  </w:r>
                  <w:r>
                    <w:rPr>
                      <w:color w:val="333333"/>
                      <w:spacing w:val="-1"/>
                    </w:rPr>
                    <w:t xml:space="preserve"> </w:t>
                  </w:r>
                  <w:r>
                    <w:rPr>
                      <w:color w:val="333333"/>
                    </w:rPr>
                    <w:t>with such</w:t>
                  </w:r>
                  <w:r>
                    <w:rPr>
                      <w:color w:val="333333"/>
                      <w:spacing w:val="-1"/>
                    </w:rPr>
                    <w:t xml:space="preserve"> </w:t>
                  </w:r>
                  <w:proofErr w:type="spellStart"/>
                  <w:r>
                    <w:rPr>
                      <w:color w:val="333333"/>
                    </w:rPr>
                    <w:t>behaviour</w:t>
                  </w:r>
                  <w:proofErr w:type="spellEnd"/>
                  <w:r>
                    <w:rPr>
                      <w:color w:val="333333"/>
                      <w:spacing w:val="-4"/>
                    </w:rPr>
                    <w:t xml:space="preserve"> </w:t>
                  </w:r>
                  <w:r>
                    <w:rPr>
                      <w:color w:val="333333"/>
                    </w:rPr>
                    <w:t>to help prevent further incidents.</w:t>
                  </w:r>
                </w:p>
                <w:p w14:paraId="72C58E90" w14:textId="77777777" w:rsidR="00047C89" w:rsidRDefault="00000000">
                  <w:pPr>
                    <w:pStyle w:val="BodyText"/>
                    <w:numPr>
                      <w:ilvl w:val="0"/>
                      <w:numId w:val="1"/>
                    </w:numPr>
                    <w:tabs>
                      <w:tab w:val="left" w:pos="388"/>
                      <w:tab w:val="left" w:pos="389"/>
                    </w:tabs>
                    <w:ind w:right="181"/>
                    <w:rPr>
                      <w:color w:val="000000"/>
                    </w:rPr>
                  </w:pPr>
                  <w:r>
                    <w:rPr>
                      <w:color w:val="333333"/>
                    </w:rPr>
                    <w:t>Anyone</w:t>
                  </w:r>
                  <w:r>
                    <w:rPr>
                      <w:color w:val="333333"/>
                      <w:spacing w:val="-5"/>
                    </w:rPr>
                    <w:t xml:space="preserve"> </w:t>
                  </w:r>
                  <w:r>
                    <w:rPr>
                      <w:color w:val="333333"/>
                    </w:rPr>
                    <w:t>who</w:t>
                  </w:r>
                  <w:r>
                    <w:rPr>
                      <w:color w:val="333333"/>
                      <w:spacing w:val="-3"/>
                    </w:rPr>
                    <w:t xml:space="preserve"> </w:t>
                  </w:r>
                  <w:r>
                    <w:rPr>
                      <w:color w:val="333333"/>
                    </w:rPr>
                    <w:t>has</w:t>
                  </w:r>
                  <w:r>
                    <w:rPr>
                      <w:color w:val="333333"/>
                      <w:spacing w:val="-2"/>
                    </w:rPr>
                    <w:t xml:space="preserve"> </w:t>
                  </w:r>
                  <w:r>
                    <w:rPr>
                      <w:color w:val="333333"/>
                    </w:rPr>
                    <w:t>been</w:t>
                  </w:r>
                  <w:r>
                    <w:rPr>
                      <w:color w:val="333333"/>
                      <w:spacing w:val="-5"/>
                    </w:rPr>
                    <w:t xml:space="preserve"> </w:t>
                  </w:r>
                  <w:r>
                    <w:rPr>
                      <w:color w:val="333333"/>
                    </w:rPr>
                    <w:t>found</w:t>
                  </w:r>
                  <w:r>
                    <w:rPr>
                      <w:color w:val="333333"/>
                      <w:spacing w:val="-2"/>
                    </w:rPr>
                    <w:t xml:space="preserve"> </w:t>
                  </w:r>
                  <w:r>
                    <w:rPr>
                      <w:color w:val="333333"/>
                    </w:rPr>
                    <w:t>to</w:t>
                  </w:r>
                  <w:r>
                    <w:rPr>
                      <w:color w:val="333333"/>
                      <w:spacing w:val="-3"/>
                    </w:rPr>
                    <w:t xml:space="preserve"> </w:t>
                  </w:r>
                  <w:r>
                    <w:rPr>
                      <w:color w:val="333333"/>
                    </w:rPr>
                    <w:t>use</w:t>
                  </w:r>
                  <w:r>
                    <w:rPr>
                      <w:color w:val="333333"/>
                      <w:spacing w:val="-1"/>
                    </w:rPr>
                    <w:t xml:space="preserve"> </w:t>
                  </w:r>
                  <w:r>
                    <w:rPr>
                      <w:color w:val="333333"/>
                    </w:rPr>
                    <w:t>discriminatory</w:t>
                  </w:r>
                  <w:r>
                    <w:rPr>
                      <w:color w:val="333333"/>
                      <w:spacing w:val="-3"/>
                    </w:rPr>
                    <w:t xml:space="preserve"> </w:t>
                  </w:r>
                  <w:r>
                    <w:rPr>
                      <w:color w:val="333333"/>
                    </w:rPr>
                    <w:t>language</w:t>
                  </w:r>
                  <w:r>
                    <w:rPr>
                      <w:color w:val="333333"/>
                      <w:spacing w:val="-4"/>
                    </w:rPr>
                    <w:t xml:space="preserve"> </w:t>
                  </w:r>
                  <w:r>
                    <w:rPr>
                      <w:color w:val="333333"/>
                    </w:rPr>
                    <w:t>or</w:t>
                  </w:r>
                  <w:r>
                    <w:rPr>
                      <w:color w:val="333333"/>
                      <w:spacing w:val="-2"/>
                    </w:rPr>
                    <w:t xml:space="preserve"> </w:t>
                  </w:r>
                  <w:proofErr w:type="spellStart"/>
                  <w:r>
                    <w:rPr>
                      <w:color w:val="333333"/>
                    </w:rPr>
                    <w:t>behaviours</w:t>
                  </w:r>
                  <w:proofErr w:type="spellEnd"/>
                  <w:r>
                    <w:rPr>
                      <w:color w:val="333333"/>
                      <w:spacing w:val="-3"/>
                    </w:rPr>
                    <w:t xml:space="preserve"> </w:t>
                  </w:r>
                  <w:r>
                    <w:rPr>
                      <w:color w:val="333333"/>
                    </w:rPr>
                    <w:t>will</w:t>
                  </w:r>
                  <w:r>
                    <w:rPr>
                      <w:color w:val="333333"/>
                      <w:spacing w:val="-3"/>
                    </w:rPr>
                    <w:t xml:space="preserve"> </w:t>
                  </w:r>
                  <w:r>
                    <w:rPr>
                      <w:color w:val="333333"/>
                    </w:rPr>
                    <w:t>be</w:t>
                  </w:r>
                  <w:r>
                    <w:rPr>
                      <w:color w:val="333333"/>
                      <w:spacing w:val="-3"/>
                    </w:rPr>
                    <w:t xml:space="preserve"> </w:t>
                  </w:r>
                  <w:r>
                    <w:rPr>
                      <w:color w:val="333333"/>
                    </w:rPr>
                    <w:t>submit</w:t>
                  </w:r>
                  <w:r>
                    <w:rPr>
                      <w:color w:val="333333"/>
                      <w:spacing w:val="-1"/>
                    </w:rPr>
                    <w:t xml:space="preserve"> </w:t>
                  </w:r>
                  <w:r>
                    <w:rPr>
                      <w:color w:val="333333"/>
                    </w:rPr>
                    <w:t>to</w:t>
                  </w:r>
                  <w:r>
                    <w:rPr>
                      <w:color w:val="333333"/>
                      <w:spacing w:val="-3"/>
                    </w:rPr>
                    <w:t xml:space="preserve"> </w:t>
                  </w:r>
                  <w:r>
                    <w:rPr>
                      <w:color w:val="333333"/>
                    </w:rPr>
                    <w:t>the club disciplinary procedures</w:t>
                  </w:r>
                </w:p>
              </w:txbxContent>
            </v:textbox>
            <w10:wrap type="topAndBottom" anchorx="page"/>
          </v:shape>
        </w:pict>
      </w:r>
      <w:r>
        <w:pict w14:anchorId="703FB670">
          <v:shape id="docshape5" o:spid="_x0000_s2050" type="#_x0000_t202" style="position:absolute;margin-left:12.7pt;margin-top:162.25pt;width:569.9pt;height:33.4pt;z-index:-251658238;mso-wrap-distance-left:0;mso-wrap-distance-right:0;mso-position-horizontal-relative:page" fillcolor="#f5f5f5" stroked="f">
            <v:textbox inset="0,0,0,0">
              <w:txbxContent>
                <w:p w14:paraId="7E817F64" w14:textId="77777777" w:rsidR="00047C89" w:rsidRDefault="00000000">
                  <w:pPr>
                    <w:spacing w:before="2"/>
                    <w:ind w:left="28"/>
                    <w:rPr>
                      <w:color w:val="000000"/>
                      <w:sz w:val="26"/>
                    </w:rPr>
                  </w:pPr>
                  <w:r>
                    <w:rPr>
                      <w:color w:val="333333"/>
                      <w:sz w:val="26"/>
                    </w:rPr>
                    <w:t>We</w:t>
                  </w:r>
                  <w:r>
                    <w:rPr>
                      <w:color w:val="333333"/>
                      <w:spacing w:val="-7"/>
                      <w:sz w:val="26"/>
                    </w:rPr>
                    <w:t xml:space="preserve"> </w:t>
                  </w:r>
                  <w:r>
                    <w:rPr>
                      <w:color w:val="333333"/>
                      <w:sz w:val="26"/>
                    </w:rPr>
                    <w:t>believe</w:t>
                  </w:r>
                  <w:r>
                    <w:rPr>
                      <w:color w:val="333333"/>
                      <w:spacing w:val="-7"/>
                      <w:sz w:val="26"/>
                    </w:rPr>
                    <w:t xml:space="preserve"> </w:t>
                  </w:r>
                  <w:r>
                    <w:rPr>
                      <w:color w:val="333333"/>
                      <w:sz w:val="26"/>
                    </w:rPr>
                    <w:t>that</w:t>
                  </w:r>
                  <w:r>
                    <w:rPr>
                      <w:color w:val="333333"/>
                      <w:spacing w:val="-8"/>
                      <w:sz w:val="26"/>
                    </w:rPr>
                    <w:t xml:space="preserve"> </w:t>
                  </w:r>
                  <w:r>
                    <w:rPr>
                      <w:color w:val="333333"/>
                      <w:sz w:val="26"/>
                    </w:rPr>
                    <w:t>being</w:t>
                  </w:r>
                  <w:r>
                    <w:rPr>
                      <w:color w:val="333333"/>
                      <w:spacing w:val="-5"/>
                      <w:sz w:val="26"/>
                    </w:rPr>
                    <w:t xml:space="preserve"> </w:t>
                  </w:r>
                  <w:r>
                    <w:rPr>
                      <w:color w:val="333333"/>
                      <w:sz w:val="26"/>
                    </w:rPr>
                    <w:t>inclusive</w:t>
                  </w:r>
                  <w:r>
                    <w:rPr>
                      <w:color w:val="333333"/>
                      <w:spacing w:val="-6"/>
                      <w:sz w:val="26"/>
                    </w:rPr>
                    <w:t xml:space="preserve"> </w:t>
                  </w:r>
                  <w:r>
                    <w:rPr>
                      <w:color w:val="333333"/>
                      <w:sz w:val="26"/>
                    </w:rPr>
                    <w:t>and</w:t>
                  </w:r>
                  <w:r>
                    <w:rPr>
                      <w:color w:val="333333"/>
                      <w:spacing w:val="-7"/>
                      <w:sz w:val="26"/>
                    </w:rPr>
                    <w:t xml:space="preserve"> </w:t>
                  </w:r>
                  <w:r>
                    <w:rPr>
                      <w:color w:val="333333"/>
                      <w:sz w:val="26"/>
                    </w:rPr>
                    <w:t>welcoming</w:t>
                  </w:r>
                  <w:r>
                    <w:rPr>
                      <w:color w:val="333333"/>
                      <w:spacing w:val="-7"/>
                      <w:sz w:val="26"/>
                    </w:rPr>
                    <w:t xml:space="preserve"> </w:t>
                  </w:r>
                  <w:r>
                    <w:rPr>
                      <w:color w:val="333333"/>
                      <w:sz w:val="26"/>
                    </w:rPr>
                    <w:t>is</w:t>
                  </w:r>
                  <w:r>
                    <w:rPr>
                      <w:color w:val="333333"/>
                      <w:spacing w:val="-8"/>
                      <w:sz w:val="26"/>
                    </w:rPr>
                    <w:t xml:space="preserve"> </w:t>
                  </w:r>
                  <w:r>
                    <w:rPr>
                      <w:color w:val="333333"/>
                      <w:sz w:val="26"/>
                    </w:rPr>
                    <w:t>an</w:t>
                  </w:r>
                  <w:r>
                    <w:rPr>
                      <w:color w:val="333333"/>
                      <w:spacing w:val="-4"/>
                      <w:sz w:val="26"/>
                    </w:rPr>
                    <w:t xml:space="preserve"> </w:t>
                  </w:r>
                  <w:r>
                    <w:rPr>
                      <w:color w:val="333333"/>
                      <w:sz w:val="26"/>
                    </w:rPr>
                    <w:t>important</w:t>
                  </w:r>
                  <w:r>
                    <w:rPr>
                      <w:color w:val="333333"/>
                      <w:spacing w:val="-6"/>
                      <w:sz w:val="26"/>
                    </w:rPr>
                    <w:t xml:space="preserve"> </w:t>
                  </w:r>
                  <w:r>
                    <w:rPr>
                      <w:color w:val="333333"/>
                      <w:sz w:val="26"/>
                    </w:rPr>
                    <w:t>part</w:t>
                  </w:r>
                  <w:r>
                    <w:rPr>
                      <w:color w:val="333333"/>
                      <w:spacing w:val="-5"/>
                      <w:sz w:val="26"/>
                    </w:rPr>
                    <w:t xml:space="preserve"> </w:t>
                  </w:r>
                  <w:r>
                    <w:rPr>
                      <w:color w:val="333333"/>
                      <w:sz w:val="26"/>
                    </w:rPr>
                    <w:t>of</w:t>
                  </w:r>
                  <w:r>
                    <w:rPr>
                      <w:color w:val="333333"/>
                      <w:spacing w:val="-7"/>
                      <w:sz w:val="26"/>
                    </w:rPr>
                    <w:t xml:space="preserve"> </w:t>
                  </w:r>
                  <w:r>
                    <w:rPr>
                      <w:color w:val="333333"/>
                      <w:sz w:val="26"/>
                    </w:rPr>
                    <w:t>what</w:t>
                  </w:r>
                  <w:r>
                    <w:rPr>
                      <w:color w:val="333333"/>
                      <w:spacing w:val="-6"/>
                      <w:sz w:val="26"/>
                    </w:rPr>
                    <w:t xml:space="preserve"> </w:t>
                  </w:r>
                  <w:r>
                    <w:rPr>
                      <w:color w:val="333333"/>
                      <w:sz w:val="26"/>
                    </w:rPr>
                    <w:t>will</w:t>
                  </w:r>
                  <w:r>
                    <w:rPr>
                      <w:color w:val="333333"/>
                      <w:spacing w:val="-5"/>
                      <w:sz w:val="26"/>
                    </w:rPr>
                    <w:t xml:space="preserve"> </w:t>
                  </w:r>
                  <w:r>
                    <w:rPr>
                      <w:color w:val="333333"/>
                      <w:sz w:val="26"/>
                    </w:rPr>
                    <w:t>make</w:t>
                  </w:r>
                  <w:r>
                    <w:rPr>
                      <w:color w:val="333333"/>
                      <w:spacing w:val="-7"/>
                      <w:sz w:val="26"/>
                    </w:rPr>
                    <w:t xml:space="preserve"> </w:t>
                  </w:r>
                  <w:r>
                    <w:rPr>
                      <w:color w:val="333333"/>
                      <w:sz w:val="26"/>
                    </w:rPr>
                    <w:t>us</w:t>
                  </w:r>
                  <w:r>
                    <w:rPr>
                      <w:color w:val="333333"/>
                      <w:spacing w:val="-8"/>
                      <w:sz w:val="26"/>
                    </w:rPr>
                    <w:t xml:space="preserve"> </w:t>
                  </w:r>
                  <w:r>
                    <w:rPr>
                      <w:color w:val="333333"/>
                      <w:sz w:val="26"/>
                    </w:rPr>
                    <w:t>unbeatable,</w:t>
                  </w:r>
                  <w:r>
                    <w:rPr>
                      <w:color w:val="333333"/>
                      <w:spacing w:val="-7"/>
                      <w:sz w:val="26"/>
                    </w:rPr>
                    <w:t xml:space="preserve"> </w:t>
                  </w:r>
                  <w:r>
                    <w:rPr>
                      <w:color w:val="333333"/>
                      <w:spacing w:val="-5"/>
                      <w:sz w:val="26"/>
                    </w:rPr>
                    <w:t>and</w:t>
                  </w:r>
                </w:p>
                <w:p w14:paraId="49011890" w14:textId="77777777" w:rsidR="00047C89" w:rsidRDefault="00000000">
                  <w:pPr>
                    <w:spacing w:before="30" w:line="317" w:lineRule="exact"/>
                    <w:ind w:left="28"/>
                    <w:rPr>
                      <w:color w:val="000000"/>
                      <w:sz w:val="26"/>
                    </w:rPr>
                  </w:pPr>
                  <w:r>
                    <w:rPr>
                      <w:color w:val="333333"/>
                      <w:sz w:val="26"/>
                    </w:rPr>
                    <w:t>the</w:t>
                  </w:r>
                  <w:r>
                    <w:rPr>
                      <w:color w:val="333333"/>
                      <w:spacing w:val="-7"/>
                      <w:sz w:val="26"/>
                    </w:rPr>
                    <w:t xml:space="preserve"> </w:t>
                  </w:r>
                  <w:r>
                    <w:rPr>
                      <w:color w:val="333333"/>
                      <w:sz w:val="26"/>
                    </w:rPr>
                    <w:t>team</w:t>
                  </w:r>
                  <w:r>
                    <w:rPr>
                      <w:color w:val="333333"/>
                      <w:spacing w:val="-6"/>
                      <w:sz w:val="26"/>
                    </w:rPr>
                    <w:t xml:space="preserve"> </w:t>
                  </w:r>
                  <w:r>
                    <w:rPr>
                      <w:color w:val="333333"/>
                      <w:sz w:val="26"/>
                    </w:rPr>
                    <w:t>that</w:t>
                  </w:r>
                  <w:r>
                    <w:rPr>
                      <w:color w:val="333333"/>
                      <w:spacing w:val="-6"/>
                      <w:sz w:val="26"/>
                    </w:rPr>
                    <w:t xml:space="preserve"> </w:t>
                  </w:r>
                  <w:r>
                    <w:rPr>
                      <w:color w:val="333333"/>
                      <w:sz w:val="26"/>
                    </w:rPr>
                    <w:t>everyone</w:t>
                  </w:r>
                  <w:r>
                    <w:rPr>
                      <w:color w:val="333333"/>
                      <w:spacing w:val="-5"/>
                      <w:sz w:val="26"/>
                    </w:rPr>
                    <w:t xml:space="preserve"> </w:t>
                  </w:r>
                  <w:r>
                    <w:rPr>
                      <w:color w:val="333333"/>
                      <w:sz w:val="26"/>
                    </w:rPr>
                    <w:t>in</w:t>
                  </w:r>
                  <w:r>
                    <w:rPr>
                      <w:color w:val="333333"/>
                      <w:spacing w:val="-6"/>
                      <w:sz w:val="26"/>
                    </w:rPr>
                    <w:t xml:space="preserve"> </w:t>
                  </w:r>
                  <w:r>
                    <w:rPr>
                      <w:color w:val="333333"/>
                      <w:sz w:val="26"/>
                    </w:rPr>
                    <w:t>our</w:t>
                  </w:r>
                  <w:r>
                    <w:rPr>
                      <w:color w:val="333333"/>
                      <w:spacing w:val="-7"/>
                      <w:sz w:val="26"/>
                    </w:rPr>
                    <w:t xml:space="preserve"> </w:t>
                  </w:r>
                  <w:r>
                    <w:rPr>
                      <w:color w:val="333333"/>
                      <w:sz w:val="26"/>
                    </w:rPr>
                    <w:t>community</w:t>
                  </w:r>
                  <w:r>
                    <w:rPr>
                      <w:color w:val="333333"/>
                      <w:spacing w:val="-5"/>
                      <w:sz w:val="26"/>
                    </w:rPr>
                    <w:t xml:space="preserve"> </w:t>
                  </w:r>
                  <w:r>
                    <w:rPr>
                      <w:color w:val="333333"/>
                      <w:sz w:val="26"/>
                    </w:rPr>
                    <w:t>will</w:t>
                  </w:r>
                  <w:r>
                    <w:rPr>
                      <w:color w:val="333333"/>
                      <w:spacing w:val="-6"/>
                      <w:sz w:val="26"/>
                    </w:rPr>
                    <w:t xml:space="preserve"> </w:t>
                  </w:r>
                  <w:r>
                    <w:rPr>
                      <w:color w:val="333333"/>
                      <w:sz w:val="26"/>
                    </w:rPr>
                    <w:t>be</w:t>
                  </w:r>
                  <w:r>
                    <w:rPr>
                      <w:color w:val="333333"/>
                      <w:spacing w:val="-7"/>
                      <w:sz w:val="26"/>
                    </w:rPr>
                    <w:t xml:space="preserve"> </w:t>
                  </w:r>
                  <w:r>
                    <w:rPr>
                      <w:color w:val="333333"/>
                      <w:sz w:val="26"/>
                    </w:rPr>
                    <w:t>proud</w:t>
                  </w:r>
                  <w:r>
                    <w:rPr>
                      <w:color w:val="333333"/>
                      <w:spacing w:val="-6"/>
                      <w:sz w:val="26"/>
                    </w:rPr>
                    <w:t xml:space="preserve"> </w:t>
                  </w:r>
                  <w:r>
                    <w:rPr>
                      <w:color w:val="333333"/>
                      <w:sz w:val="26"/>
                    </w:rPr>
                    <w:t>to</w:t>
                  </w:r>
                  <w:r>
                    <w:rPr>
                      <w:color w:val="333333"/>
                      <w:spacing w:val="-6"/>
                      <w:sz w:val="26"/>
                    </w:rPr>
                    <w:t xml:space="preserve"> </w:t>
                  </w:r>
                  <w:r>
                    <w:rPr>
                      <w:color w:val="333333"/>
                      <w:sz w:val="26"/>
                    </w:rPr>
                    <w:t>support</w:t>
                  </w:r>
                  <w:r>
                    <w:rPr>
                      <w:color w:val="333333"/>
                      <w:spacing w:val="-5"/>
                      <w:sz w:val="26"/>
                    </w:rPr>
                    <w:t xml:space="preserve"> </w:t>
                  </w:r>
                  <w:r>
                    <w:rPr>
                      <w:color w:val="333333"/>
                      <w:sz w:val="26"/>
                    </w:rPr>
                    <w:t>and</w:t>
                  </w:r>
                  <w:r>
                    <w:rPr>
                      <w:color w:val="333333"/>
                      <w:spacing w:val="-7"/>
                      <w:sz w:val="26"/>
                    </w:rPr>
                    <w:t xml:space="preserve"> </w:t>
                  </w:r>
                  <w:r>
                    <w:rPr>
                      <w:color w:val="333333"/>
                      <w:sz w:val="26"/>
                    </w:rPr>
                    <w:t>be</w:t>
                  </w:r>
                  <w:r>
                    <w:rPr>
                      <w:color w:val="333333"/>
                      <w:spacing w:val="-6"/>
                      <w:sz w:val="26"/>
                    </w:rPr>
                    <w:t xml:space="preserve"> </w:t>
                  </w:r>
                  <w:r>
                    <w:rPr>
                      <w:color w:val="333333"/>
                      <w:sz w:val="26"/>
                    </w:rPr>
                    <w:t>associated</w:t>
                  </w:r>
                  <w:r>
                    <w:rPr>
                      <w:color w:val="333333"/>
                      <w:spacing w:val="-4"/>
                      <w:sz w:val="26"/>
                    </w:rPr>
                    <w:t xml:space="preserve"> </w:t>
                  </w:r>
                  <w:r>
                    <w:rPr>
                      <w:color w:val="333333"/>
                      <w:spacing w:val="-2"/>
                      <w:sz w:val="26"/>
                    </w:rPr>
                    <w:t>with.</w:t>
                  </w:r>
                </w:p>
              </w:txbxContent>
            </v:textbox>
            <w10:wrap type="topAndBottom" anchorx="page"/>
          </v:shape>
        </w:pict>
      </w:r>
    </w:p>
    <w:p w14:paraId="45BD8670" w14:textId="77777777" w:rsidR="00047C89" w:rsidRDefault="00047C89">
      <w:pPr>
        <w:pStyle w:val="BodyText"/>
        <w:spacing w:before="4"/>
        <w:rPr>
          <w:b/>
          <w:sz w:val="23"/>
        </w:rPr>
      </w:pPr>
    </w:p>
    <w:p w14:paraId="12DB61B0" w14:textId="77777777" w:rsidR="00047C89" w:rsidRDefault="00047C89">
      <w:pPr>
        <w:pStyle w:val="BodyText"/>
        <w:rPr>
          <w:b/>
          <w:sz w:val="20"/>
        </w:rPr>
      </w:pPr>
    </w:p>
    <w:p w14:paraId="053F5F1A" w14:textId="77777777" w:rsidR="00047C89" w:rsidRDefault="00047C89">
      <w:pPr>
        <w:pStyle w:val="BodyText"/>
        <w:spacing w:before="7"/>
        <w:rPr>
          <w:b/>
          <w:sz w:val="21"/>
        </w:rPr>
      </w:pPr>
    </w:p>
    <w:p w14:paraId="6B302AD4" w14:textId="77777777" w:rsidR="00047C89" w:rsidRDefault="00000000">
      <w:pPr>
        <w:spacing w:before="44"/>
        <w:ind w:left="143"/>
        <w:rPr>
          <w:i/>
          <w:sz w:val="28"/>
        </w:rPr>
      </w:pPr>
      <w:r>
        <w:rPr>
          <w:i/>
          <w:sz w:val="28"/>
        </w:rPr>
        <w:t>Document</w:t>
      </w:r>
      <w:r>
        <w:rPr>
          <w:i/>
          <w:spacing w:val="-7"/>
          <w:sz w:val="28"/>
        </w:rPr>
        <w:t xml:space="preserve"> </w:t>
      </w:r>
      <w:r>
        <w:rPr>
          <w:i/>
          <w:sz w:val="28"/>
        </w:rPr>
        <w:t>Created</w:t>
      </w:r>
      <w:r>
        <w:rPr>
          <w:i/>
          <w:spacing w:val="-5"/>
          <w:sz w:val="28"/>
        </w:rPr>
        <w:t xml:space="preserve"> </w:t>
      </w:r>
      <w:r>
        <w:rPr>
          <w:i/>
          <w:sz w:val="28"/>
        </w:rPr>
        <w:t>–</w:t>
      </w:r>
      <w:r>
        <w:rPr>
          <w:i/>
          <w:spacing w:val="-6"/>
          <w:sz w:val="28"/>
        </w:rPr>
        <w:t xml:space="preserve"> </w:t>
      </w:r>
      <w:r>
        <w:rPr>
          <w:i/>
          <w:sz w:val="28"/>
        </w:rPr>
        <w:t>January</w:t>
      </w:r>
      <w:r>
        <w:rPr>
          <w:i/>
          <w:spacing w:val="-7"/>
          <w:sz w:val="28"/>
        </w:rPr>
        <w:t xml:space="preserve"> </w:t>
      </w:r>
      <w:r>
        <w:rPr>
          <w:i/>
          <w:spacing w:val="-4"/>
          <w:sz w:val="28"/>
        </w:rPr>
        <w:t>2020</w:t>
      </w:r>
    </w:p>
    <w:p w14:paraId="31E804AC" w14:textId="77777777" w:rsidR="00047C89" w:rsidRDefault="00047C89">
      <w:pPr>
        <w:pStyle w:val="BodyText"/>
        <w:spacing w:before="12"/>
        <w:rPr>
          <w:i/>
        </w:rPr>
      </w:pPr>
    </w:p>
    <w:p w14:paraId="26A4E2B1" w14:textId="4EAAF9C1" w:rsidR="00047C89" w:rsidRDefault="00000000" w:rsidP="00156BEF">
      <w:pPr>
        <w:ind w:left="143"/>
        <w:rPr>
          <w:rFonts w:ascii="Arial"/>
          <w:sz w:val="17"/>
        </w:rPr>
      </w:pPr>
      <w:r>
        <w:rPr>
          <w:rFonts w:ascii="Arial"/>
          <w:spacing w:val="-2"/>
          <w:sz w:val="28"/>
        </w:rPr>
        <w:t>Reviewed</w:t>
      </w:r>
      <w:r w:rsidR="00156BEF">
        <w:rPr>
          <w:rFonts w:ascii="Arial"/>
          <w:sz w:val="28"/>
        </w:rPr>
        <w:t xml:space="preserve">: Robert Dick, </w:t>
      </w:r>
      <w:r w:rsidR="00357B49">
        <w:rPr>
          <w:rFonts w:ascii="Arial"/>
          <w:sz w:val="28"/>
        </w:rPr>
        <w:t>04</w:t>
      </w:r>
      <w:r w:rsidR="00156BEF">
        <w:rPr>
          <w:rFonts w:ascii="Arial"/>
          <w:sz w:val="28"/>
        </w:rPr>
        <w:t>/10/202</w:t>
      </w:r>
      <w:r w:rsidR="00357B49">
        <w:rPr>
          <w:rFonts w:ascii="Arial"/>
          <w:sz w:val="28"/>
        </w:rPr>
        <w:t>6</w:t>
      </w:r>
    </w:p>
    <w:sectPr w:rsidR="00047C89">
      <w:pgSz w:w="11910" w:h="16840"/>
      <w:pgMar w:top="3420" w:right="140" w:bottom="280" w:left="140" w:header="53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E5C44" w14:textId="77777777" w:rsidR="003E5639" w:rsidRDefault="003E5639">
      <w:r>
        <w:separator/>
      </w:r>
    </w:p>
  </w:endnote>
  <w:endnote w:type="continuationSeparator" w:id="0">
    <w:p w14:paraId="2E56FE6C" w14:textId="77777777" w:rsidR="003E5639" w:rsidRDefault="003E5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15BE7" w14:textId="77777777" w:rsidR="003E5639" w:rsidRDefault="003E5639">
      <w:r>
        <w:separator/>
      </w:r>
    </w:p>
  </w:footnote>
  <w:footnote w:type="continuationSeparator" w:id="0">
    <w:p w14:paraId="3870B019" w14:textId="77777777" w:rsidR="003E5639" w:rsidRDefault="003E5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9579" w14:textId="77777777" w:rsidR="00047C89" w:rsidRDefault="00000000">
    <w:pPr>
      <w:pStyle w:val="BodyText"/>
      <w:spacing w:line="14" w:lineRule="auto"/>
      <w:rPr>
        <w:sz w:val="20"/>
      </w:rPr>
    </w:pPr>
    <w:r>
      <w:rPr>
        <w:noProof/>
      </w:rPr>
      <w:drawing>
        <wp:anchor distT="0" distB="0" distL="0" distR="0" simplePos="0" relativeHeight="251658240" behindDoc="1" locked="0" layoutInCell="1" allowOverlap="1" wp14:anchorId="51D5BF31" wp14:editId="101498FD">
          <wp:simplePos x="0" y="0"/>
          <wp:positionH relativeFrom="page">
            <wp:posOffset>3275329</wp:posOffset>
          </wp:positionH>
          <wp:positionV relativeFrom="page">
            <wp:posOffset>338454</wp:posOffset>
          </wp:positionV>
          <wp:extent cx="1009650" cy="7334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09650" cy="733425"/>
                  </a:xfrm>
                  <a:prstGeom prst="rect">
                    <a:avLst/>
                  </a:prstGeom>
                </pic:spPr>
              </pic:pic>
            </a:graphicData>
          </a:graphic>
        </wp:anchor>
      </w:drawing>
    </w:r>
    <w:r>
      <w:pict w14:anchorId="013DE1C1">
        <v:shapetype id="_x0000_t202" coordsize="21600,21600" o:spt="202" path="m,l,21600r21600,l21600,xe">
          <v:stroke joinstyle="miter"/>
          <v:path gradientshapeok="t" o:connecttype="rect"/>
        </v:shapetype>
        <v:shape id="docshape1" o:spid="_x0000_s1025" type="#_x0000_t202" style="position:absolute;margin-left:193.2pt;margin-top:95.6pt;width:201.3pt;height:76.7pt;z-index:-251658239;mso-position-horizontal-relative:page;mso-position-vertical-relative:page" filled="f" stroked="f">
          <v:textbox inset="0,0,0,0">
            <w:txbxContent>
              <w:p w14:paraId="2AC0CA2F" w14:textId="77777777" w:rsidR="00047C89" w:rsidRDefault="00000000">
                <w:pPr>
                  <w:spacing w:before="21"/>
                  <w:ind w:left="1141" w:hanging="1122"/>
                  <w:rPr>
                    <w:rFonts w:ascii="Arial Black"/>
                  </w:rPr>
                </w:pPr>
                <w:r>
                  <w:rPr>
                    <w:rFonts w:ascii="Arial Black"/>
                    <w:color w:val="1F4E79"/>
                  </w:rPr>
                  <w:t>Dundonald</w:t>
                </w:r>
                <w:r>
                  <w:rPr>
                    <w:rFonts w:ascii="Arial Black"/>
                    <w:color w:val="1F4E79"/>
                    <w:spacing w:val="-12"/>
                  </w:rPr>
                  <w:t xml:space="preserve"> </w:t>
                </w:r>
                <w:r>
                  <w:rPr>
                    <w:rFonts w:ascii="Arial Black"/>
                    <w:color w:val="1F4E79"/>
                  </w:rPr>
                  <w:t>Bluebell</w:t>
                </w:r>
                <w:r>
                  <w:rPr>
                    <w:rFonts w:ascii="Arial Black"/>
                    <w:color w:val="1F4E79"/>
                    <w:spacing w:val="-14"/>
                  </w:rPr>
                  <w:t xml:space="preserve"> </w:t>
                </w:r>
                <w:r>
                  <w:rPr>
                    <w:rFonts w:ascii="Arial Black"/>
                    <w:color w:val="1F4E79"/>
                  </w:rPr>
                  <w:t>Football</w:t>
                </w:r>
                <w:r>
                  <w:rPr>
                    <w:rFonts w:ascii="Arial Black"/>
                    <w:color w:val="1F4E79"/>
                    <w:spacing w:val="-12"/>
                  </w:rPr>
                  <w:t xml:space="preserve"> </w:t>
                </w:r>
                <w:r>
                  <w:rPr>
                    <w:rFonts w:ascii="Arial Black"/>
                    <w:color w:val="1F4E79"/>
                  </w:rPr>
                  <w:t>Club Moorside Park Dundonald Park</w:t>
                </w:r>
              </w:p>
              <w:p w14:paraId="411927D1" w14:textId="77777777" w:rsidR="00047C89" w:rsidRDefault="00000000">
                <w:pPr>
                  <w:spacing w:line="309" w:lineRule="exact"/>
                  <w:ind w:left="722" w:right="569"/>
                  <w:jc w:val="center"/>
                  <w:rPr>
                    <w:rFonts w:ascii="Arial Black"/>
                  </w:rPr>
                </w:pPr>
                <w:r>
                  <w:rPr>
                    <w:rFonts w:ascii="Arial Black"/>
                    <w:color w:val="1F4E79"/>
                  </w:rPr>
                  <w:t>CARDENDEN</w:t>
                </w:r>
                <w:r>
                  <w:rPr>
                    <w:rFonts w:ascii="Arial Black"/>
                    <w:color w:val="1F4E79"/>
                    <w:spacing w:val="-8"/>
                  </w:rPr>
                  <w:t xml:space="preserve"> </w:t>
                </w:r>
                <w:r>
                  <w:rPr>
                    <w:rFonts w:ascii="Arial Black"/>
                    <w:color w:val="1F4E79"/>
                  </w:rPr>
                  <w:t>KY5</w:t>
                </w:r>
                <w:r>
                  <w:rPr>
                    <w:rFonts w:ascii="Arial Black"/>
                    <w:color w:val="1F4E79"/>
                    <w:spacing w:val="-8"/>
                  </w:rPr>
                  <w:t xml:space="preserve"> </w:t>
                </w:r>
                <w:r>
                  <w:rPr>
                    <w:rFonts w:ascii="Arial Black"/>
                    <w:color w:val="1F4E79"/>
                    <w:spacing w:val="-5"/>
                  </w:rPr>
                  <w:t>ODG</w:t>
                </w:r>
              </w:p>
              <w:p w14:paraId="7D196659" w14:textId="77777777" w:rsidR="00047C89" w:rsidRDefault="00000000">
                <w:pPr>
                  <w:spacing w:line="252" w:lineRule="exact"/>
                  <w:ind w:left="721" w:right="569"/>
                  <w:jc w:val="center"/>
                  <w:rPr>
                    <w:rFonts w:ascii="Times New Roman"/>
                    <w:b/>
                  </w:rPr>
                </w:pPr>
                <w:r>
                  <w:rPr>
                    <w:rFonts w:ascii="Times New Roman"/>
                    <w:b/>
                    <w:color w:val="1F4E79"/>
                  </w:rPr>
                  <w:t>(Established</w:t>
                </w:r>
                <w:r>
                  <w:rPr>
                    <w:rFonts w:ascii="Times New Roman"/>
                    <w:b/>
                    <w:color w:val="1F4E79"/>
                    <w:spacing w:val="-7"/>
                  </w:rPr>
                  <w:t xml:space="preserve"> </w:t>
                </w:r>
                <w:r>
                  <w:rPr>
                    <w:rFonts w:ascii="Times New Roman"/>
                    <w:b/>
                    <w:color w:val="1F4E79"/>
                    <w:spacing w:val="-4"/>
                  </w:rPr>
                  <w:t>1938</w:t>
                </w:r>
                <w:r>
                  <w:rPr>
                    <w:rFonts w:ascii="Times New Roman"/>
                    <w:b/>
                    <w:color w:val="800000"/>
                    <w:spacing w:val="-4"/>
                  </w:rPr>
                  <w: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40BD9"/>
    <w:multiLevelType w:val="hybridMultilevel"/>
    <w:tmpl w:val="69905B96"/>
    <w:lvl w:ilvl="0" w:tplc="F91AF544">
      <w:numFmt w:val="bullet"/>
      <w:lvlText w:val=""/>
      <w:lvlJc w:val="left"/>
      <w:pPr>
        <w:ind w:left="388" w:hanging="360"/>
      </w:pPr>
      <w:rPr>
        <w:rFonts w:ascii="Symbol" w:eastAsia="Symbol" w:hAnsi="Symbol" w:cs="Symbol" w:hint="default"/>
        <w:b w:val="0"/>
        <w:bCs w:val="0"/>
        <w:i w:val="0"/>
        <w:iCs w:val="0"/>
        <w:color w:val="333333"/>
        <w:w w:val="99"/>
        <w:sz w:val="20"/>
        <w:szCs w:val="20"/>
        <w:lang w:val="en-US" w:eastAsia="en-US" w:bidi="ar-SA"/>
      </w:rPr>
    </w:lvl>
    <w:lvl w:ilvl="1" w:tplc="DE5E5524">
      <w:numFmt w:val="bullet"/>
      <w:lvlText w:val="o"/>
      <w:lvlJc w:val="left"/>
      <w:pPr>
        <w:ind w:left="1109" w:hanging="360"/>
      </w:pPr>
      <w:rPr>
        <w:rFonts w:ascii="Courier New" w:eastAsia="Courier New" w:hAnsi="Courier New" w:cs="Courier New" w:hint="default"/>
        <w:b w:val="0"/>
        <w:bCs w:val="0"/>
        <w:i w:val="0"/>
        <w:iCs w:val="0"/>
        <w:color w:val="333333"/>
        <w:w w:val="99"/>
        <w:sz w:val="20"/>
        <w:szCs w:val="20"/>
        <w:lang w:val="en-US" w:eastAsia="en-US" w:bidi="ar-SA"/>
      </w:rPr>
    </w:lvl>
    <w:lvl w:ilvl="2" w:tplc="B09E3610">
      <w:numFmt w:val="bullet"/>
      <w:lvlText w:val="•"/>
      <w:lvlJc w:val="left"/>
      <w:pPr>
        <w:ind w:left="2204" w:hanging="360"/>
      </w:pPr>
      <w:rPr>
        <w:rFonts w:hint="default"/>
        <w:lang w:val="en-US" w:eastAsia="en-US" w:bidi="ar-SA"/>
      </w:rPr>
    </w:lvl>
    <w:lvl w:ilvl="3" w:tplc="616CFDC8">
      <w:numFmt w:val="bullet"/>
      <w:lvlText w:val="•"/>
      <w:lvlJc w:val="left"/>
      <w:pPr>
        <w:ind w:left="3308" w:hanging="360"/>
      </w:pPr>
      <w:rPr>
        <w:rFonts w:hint="default"/>
        <w:lang w:val="en-US" w:eastAsia="en-US" w:bidi="ar-SA"/>
      </w:rPr>
    </w:lvl>
    <w:lvl w:ilvl="4" w:tplc="AD260246">
      <w:numFmt w:val="bullet"/>
      <w:lvlText w:val="•"/>
      <w:lvlJc w:val="left"/>
      <w:pPr>
        <w:ind w:left="4412" w:hanging="360"/>
      </w:pPr>
      <w:rPr>
        <w:rFonts w:hint="default"/>
        <w:lang w:val="en-US" w:eastAsia="en-US" w:bidi="ar-SA"/>
      </w:rPr>
    </w:lvl>
    <w:lvl w:ilvl="5" w:tplc="79D2EB00">
      <w:numFmt w:val="bullet"/>
      <w:lvlText w:val="•"/>
      <w:lvlJc w:val="left"/>
      <w:pPr>
        <w:ind w:left="5516" w:hanging="360"/>
      </w:pPr>
      <w:rPr>
        <w:rFonts w:hint="default"/>
        <w:lang w:val="en-US" w:eastAsia="en-US" w:bidi="ar-SA"/>
      </w:rPr>
    </w:lvl>
    <w:lvl w:ilvl="6" w:tplc="12A20F72">
      <w:numFmt w:val="bullet"/>
      <w:lvlText w:val="•"/>
      <w:lvlJc w:val="left"/>
      <w:pPr>
        <w:ind w:left="6620" w:hanging="360"/>
      </w:pPr>
      <w:rPr>
        <w:rFonts w:hint="default"/>
        <w:lang w:val="en-US" w:eastAsia="en-US" w:bidi="ar-SA"/>
      </w:rPr>
    </w:lvl>
    <w:lvl w:ilvl="7" w:tplc="DB9C9CCA">
      <w:numFmt w:val="bullet"/>
      <w:lvlText w:val="•"/>
      <w:lvlJc w:val="left"/>
      <w:pPr>
        <w:ind w:left="7724" w:hanging="360"/>
      </w:pPr>
      <w:rPr>
        <w:rFonts w:hint="default"/>
        <w:lang w:val="en-US" w:eastAsia="en-US" w:bidi="ar-SA"/>
      </w:rPr>
    </w:lvl>
    <w:lvl w:ilvl="8" w:tplc="5D7CE76E">
      <w:numFmt w:val="bullet"/>
      <w:lvlText w:val="•"/>
      <w:lvlJc w:val="left"/>
      <w:pPr>
        <w:ind w:left="8828" w:hanging="360"/>
      </w:pPr>
      <w:rPr>
        <w:rFonts w:hint="default"/>
        <w:lang w:val="en-US" w:eastAsia="en-US" w:bidi="ar-SA"/>
      </w:rPr>
    </w:lvl>
  </w:abstractNum>
  <w:abstractNum w:abstractNumId="1" w15:restartNumberingAfterBreak="0">
    <w:nsid w:val="32440D4E"/>
    <w:multiLevelType w:val="hybridMultilevel"/>
    <w:tmpl w:val="44922A6A"/>
    <w:lvl w:ilvl="0" w:tplc="73A6401C">
      <w:numFmt w:val="bullet"/>
      <w:lvlText w:val=""/>
      <w:lvlJc w:val="left"/>
      <w:pPr>
        <w:ind w:left="388" w:hanging="360"/>
      </w:pPr>
      <w:rPr>
        <w:rFonts w:ascii="Symbol" w:eastAsia="Symbol" w:hAnsi="Symbol" w:cs="Symbol" w:hint="default"/>
        <w:b w:val="0"/>
        <w:bCs w:val="0"/>
        <w:i w:val="0"/>
        <w:iCs w:val="0"/>
        <w:color w:val="333333"/>
        <w:w w:val="99"/>
        <w:sz w:val="20"/>
        <w:szCs w:val="20"/>
        <w:lang w:val="en-US" w:eastAsia="en-US" w:bidi="ar-SA"/>
      </w:rPr>
    </w:lvl>
    <w:lvl w:ilvl="1" w:tplc="F15605D0">
      <w:numFmt w:val="bullet"/>
      <w:lvlText w:val="•"/>
      <w:lvlJc w:val="left"/>
      <w:pPr>
        <w:ind w:left="1445" w:hanging="360"/>
      </w:pPr>
      <w:rPr>
        <w:rFonts w:hint="default"/>
        <w:lang w:val="en-US" w:eastAsia="en-US" w:bidi="ar-SA"/>
      </w:rPr>
    </w:lvl>
    <w:lvl w:ilvl="2" w:tplc="38F46FF8">
      <w:numFmt w:val="bullet"/>
      <w:lvlText w:val="•"/>
      <w:lvlJc w:val="left"/>
      <w:pPr>
        <w:ind w:left="2511" w:hanging="360"/>
      </w:pPr>
      <w:rPr>
        <w:rFonts w:hint="default"/>
        <w:lang w:val="en-US" w:eastAsia="en-US" w:bidi="ar-SA"/>
      </w:rPr>
    </w:lvl>
    <w:lvl w:ilvl="3" w:tplc="084CCDA6">
      <w:numFmt w:val="bullet"/>
      <w:lvlText w:val="•"/>
      <w:lvlJc w:val="left"/>
      <w:pPr>
        <w:ind w:left="3577" w:hanging="360"/>
      </w:pPr>
      <w:rPr>
        <w:rFonts w:hint="default"/>
        <w:lang w:val="en-US" w:eastAsia="en-US" w:bidi="ar-SA"/>
      </w:rPr>
    </w:lvl>
    <w:lvl w:ilvl="4" w:tplc="16A03978">
      <w:numFmt w:val="bullet"/>
      <w:lvlText w:val="•"/>
      <w:lvlJc w:val="left"/>
      <w:pPr>
        <w:ind w:left="4642" w:hanging="360"/>
      </w:pPr>
      <w:rPr>
        <w:rFonts w:hint="default"/>
        <w:lang w:val="en-US" w:eastAsia="en-US" w:bidi="ar-SA"/>
      </w:rPr>
    </w:lvl>
    <w:lvl w:ilvl="5" w:tplc="1D024048">
      <w:numFmt w:val="bullet"/>
      <w:lvlText w:val="•"/>
      <w:lvlJc w:val="left"/>
      <w:pPr>
        <w:ind w:left="5708" w:hanging="360"/>
      </w:pPr>
      <w:rPr>
        <w:rFonts w:hint="default"/>
        <w:lang w:val="en-US" w:eastAsia="en-US" w:bidi="ar-SA"/>
      </w:rPr>
    </w:lvl>
    <w:lvl w:ilvl="6" w:tplc="883E54DC">
      <w:numFmt w:val="bullet"/>
      <w:lvlText w:val="•"/>
      <w:lvlJc w:val="left"/>
      <w:pPr>
        <w:ind w:left="6774" w:hanging="360"/>
      </w:pPr>
      <w:rPr>
        <w:rFonts w:hint="default"/>
        <w:lang w:val="en-US" w:eastAsia="en-US" w:bidi="ar-SA"/>
      </w:rPr>
    </w:lvl>
    <w:lvl w:ilvl="7" w:tplc="108C514E">
      <w:numFmt w:val="bullet"/>
      <w:lvlText w:val="•"/>
      <w:lvlJc w:val="left"/>
      <w:pPr>
        <w:ind w:left="7840" w:hanging="360"/>
      </w:pPr>
      <w:rPr>
        <w:rFonts w:hint="default"/>
        <w:lang w:val="en-US" w:eastAsia="en-US" w:bidi="ar-SA"/>
      </w:rPr>
    </w:lvl>
    <w:lvl w:ilvl="8" w:tplc="A8D440F4">
      <w:numFmt w:val="bullet"/>
      <w:lvlText w:val="•"/>
      <w:lvlJc w:val="left"/>
      <w:pPr>
        <w:ind w:left="8905" w:hanging="360"/>
      </w:pPr>
      <w:rPr>
        <w:rFonts w:hint="default"/>
        <w:lang w:val="en-US" w:eastAsia="en-US" w:bidi="ar-SA"/>
      </w:rPr>
    </w:lvl>
  </w:abstractNum>
  <w:abstractNum w:abstractNumId="2" w15:restartNumberingAfterBreak="0">
    <w:nsid w:val="66505B56"/>
    <w:multiLevelType w:val="hybridMultilevel"/>
    <w:tmpl w:val="8238021E"/>
    <w:lvl w:ilvl="0" w:tplc="B2B20CFC">
      <w:numFmt w:val="bullet"/>
      <w:lvlText w:val=""/>
      <w:lvlJc w:val="left"/>
      <w:pPr>
        <w:ind w:left="388" w:hanging="360"/>
      </w:pPr>
      <w:rPr>
        <w:rFonts w:ascii="Symbol" w:eastAsia="Symbol" w:hAnsi="Symbol" w:cs="Symbol" w:hint="default"/>
        <w:b w:val="0"/>
        <w:bCs w:val="0"/>
        <w:i w:val="0"/>
        <w:iCs w:val="0"/>
        <w:color w:val="333333"/>
        <w:w w:val="99"/>
        <w:sz w:val="20"/>
        <w:szCs w:val="20"/>
        <w:lang w:val="en-US" w:eastAsia="en-US" w:bidi="ar-SA"/>
      </w:rPr>
    </w:lvl>
    <w:lvl w:ilvl="1" w:tplc="70D038E6">
      <w:numFmt w:val="bullet"/>
      <w:lvlText w:val="•"/>
      <w:lvlJc w:val="left"/>
      <w:pPr>
        <w:ind w:left="1445" w:hanging="360"/>
      </w:pPr>
      <w:rPr>
        <w:rFonts w:hint="default"/>
        <w:lang w:val="en-US" w:eastAsia="en-US" w:bidi="ar-SA"/>
      </w:rPr>
    </w:lvl>
    <w:lvl w:ilvl="2" w:tplc="27C29BA2">
      <w:numFmt w:val="bullet"/>
      <w:lvlText w:val="•"/>
      <w:lvlJc w:val="left"/>
      <w:pPr>
        <w:ind w:left="2511" w:hanging="360"/>
      </w:pPr>
      <w:rPr>
        <w:rFonts w:hint="default"/>
        <w:lang w:val="en-US" w:eastAsia="en-US" w:bidi="ar-SA"/>
      </w:rPr>
    </w:lvl>
    <w:lvl w:ilvl="3" w:tplc="3E6C4A10">
      <w:numFmt w:val="bullet"/>
      <w:lvlText w:val="•"/>
      <w:lvlJc w:val="left"/>
      <w:pPr>
        <w:ind w:left="3577" w:hanging="360"/>
      </w:pPr>
      <w:rPr>
        <w:rFonts w:hint="default"/>
        <w:lang w:val="en-US" w:eastAsia="en-US" w:bidi="ar-SA"/>
      </w:rPr>
    </w:lvl>
    <w:lvl w:ilvl="4" w:tplc="B380ABFA">
      <w:numFmt w:val="bullet"/>
      <w:lvlText w:val="•"/>
      <w:lvlJc w:val="left"/>
      <w:pPr>
        <w:ind w:left="4642" w:hanging="360"/>
      </w:pPr>
      <w:rPr>
        <w:rFonts w:hint="default"/>
        <w:lang w:val="en-US" w:eastAsia="en-US" w:bidi="ar-SA"/>
      </w:rPr>
    </w:lvl>
    <w:lvl w:ilvl="5" w:tplc="0A469954">
      <w:numFmt w:val="bullet"/>
      <w:lvlText w:val="•"/>
      <w:lvlJc w:val="left"/>
      <w:pPr>
        <w:ind w:left="5708" w:hanging="360"/>
      </w:pPr>
      <w:rPr>
        <w:rFonts w:hint="default"/>
        <w:lang w:val="en-US" w:eastAsia="en-US" w:bidi="ar-SA"/>
      </w:rPr>
    </w:lvl>
    <w:lvl w:ilvl="6" w:tplc="A81E2D5A">
      <w:numFmt w:val="bullet"/>
      <w:lvlText w:val="•"/>
      <w:lvlJc w:val="left"/>
      <w:pPr>
        <w:ind w:left="6774" w:hanging="360"/>
      </w:pPr>
      <w:rPr>
        <w:rFonts w:hint="default"/>
        <w:lang w:val="en-US" w:eastAsia="en-US" w:bidi="ar-SA"/>
      </w:rPr>
    </w:lvl>
    <w:lvl w:ilvl="7" w:tplc="2E9A3328">
      <w:numFmt w:val="bullet"/>
      <w:lvlText w:val="•"/>
      <w:lvlJc w:val="left"/>
      <w:pPr>
        <w:ind w:left="7840" w:hanging="360"/>
      </w:pPr>
      <w:rPr>
        <w:rFonts w:hint="default"/>
        <w:lang w:val="en-US" w:eastAsia="en-US" w:bidi="ar-SA"/>
      </w:rPr>
    </w:lvl>
    <w:lvl w:ilvl="8" w:tplc="EDCC3948">
      <w:numFmt w:val="bullet"/>
      <w:lvlText w:val="•"/>
      <w:lvlJc w:val="left"/>
      <w:pPr>
        <w:ind w:left="8905" w:hanging="360"/>
      </w:pPr>
      <w:rPr>
        <w:rFonts w:hint="default"/>
        <w:lang w:val="en-US" w:eastAsia="en-US" w:bidi="ar-SA"/>
      </w:rPr>
    </w:lvl>
  </w:abstractNum>
  <w:num w:numId="1" w16cid:durableId="1114515230">
    <w:abstractNumId w:val="2"/>
  </w:num>
  <w:num w:numId="2" w16cid:durableId="1361861693">
    <w:abstractNumId w:val="0"/>
  </w:num>
  <w:num w:numId="3" w16cid:durableId="1321156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47C89"/>
    <w:rsid w:val="000145D7"/>
    <w:rsid w:val="00047C89"/>
    <w:rsid w:val="00156BEF"/>
    <w:rsid w:val="001955A6"/>
    <w:rsid w:val="00357B49"/>
    <w:rsid w:val="003E5639"/>
    <w:rsid w:val="006C7314"/>
    <w:rsid w:val="007E2739"/>
    <w:rsid w:val="00985B70"/>
    <w:rsid w:val="00A857F7"/>
    <w:rsid w:val="00C62241"/>
    <w:rsid w:val="00D24D24"/>
    <w:rsid w:val="00D81923"/>
    <w:rsid w:val="00F70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DA8D165"/>
  <w15:docId w15:val="{87FB5E9D-5383-4AC0-833F-026D9A834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7"/>
      <w:szCs w:val="27"/>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8"/>
    </w:pPr>
  </w:style>
  <w:style w:type="paragraph" w:styleId="Header">
    <w:name w:val="header"/>
    <w:basedOn w:val="Normal"/>
    <w:link w:val="HeaderChar"/>
    <w:uiPriority w:val="99"/>
    <w:semiHidden/>
    <w:unhideWhenUsed/>
    <w:rsid w:val="007E2739"/>
    <w:pPr>
      <w:tabs>
        <w:tab w:val="center" w:pos="4513"/>
        <w:tab w:val="right" w:pos="9026"/>
      </w:tabs>
    </w:pPr>
  </w:style>
  <w:style w:type="character" w:customStyle="1" w:styleId="HeaderChar">
    <w:name w:val="Header Char"/>
    <w:basedOn w:val="DefaultParagraphFont"/>
    <w:link w:val="Header"/>
    <w:uiPriority w:val="99"/>
    <w:semiHidden/>
    <w:rsid w:val="007E2739"/>
    <w:rPr>
      <w:rFonts w:ascii="Calibri" w:eastAsia="Calibri" w:hAnsi="Calibri" w:cs="Calibri"/>
    </w:rPr>
  </w:style>
  <w:style w:type="paragraph" w:styleId="Footer">
    <w:name w:val="footer"/>
    <w:basedOn w:val="Normal"/>
    <w:link w:val="FooterChar"/>
    <w:uiPriority w:val="99"/>
    <w:semiHidden/>
    <w:unhideWhenUsed/>
    <w:rsid w:val="007E2739"/>
    <w:pPr>
      <w:tabs>
        <w:tab w:val="center" w:pos="4513"/>
        <w:tab w:val="right" w:pos="9026"/>
      </w:tabs>
    </w:pPr>
  </w:style>
  <w:style w:type="character" w:customStyle="1" w:styleId="FooterChar">
    <w:name w:val="Footer Char"/>
    <w:basedOn w:val="DefaultParagraphFont"/>
    <w:link w:val="Footer"/>
    <w:uiPriority w:val="99"/>
    <w:semiHidden/>
    <w:rsid w:val="007E2739"/>
    <w:rPr>
      <w:rFonts w:ascii="Calibri" w:eastAsia="Calibri" w:hAnsi="Calibri" w:cs="Calibri"/>
    </w:rPr>
  </w:style>
  <w:style w:type="character" w:styleId="Hyperlink">
    <w:name w:val="Hyperlink"/>
    <w:basedOn w:val="DefaultParagraphFont"/>
    <w:uiPriority w:val="99"/>
    <w:unhideWhenUsed/>
    <w:rsid w:val="00985B70"/>
    <w:rPr>
      <w:color w:val="0000FF" w:themeColor="hyperlink"/>
      <w:u w:val="single"/>
    </w:rPr>
  </w:style>
  <w:style w:type="character" w:styleId="UnresolvedMention">
    <w:name w:val="Unresolved Mention"/>
    <w:basedOn w:val="DefaultParagraphFont"/>
    <w:uiPriority w:val="99"/>
    <w:semiHidden/>
    <w:unhideWhenUsed/>
    <w:rsid w:val="00985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bd2508@icloud.com"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1c1476e-3236-4add-9655-bdfbec32e949}" enabled="1" method="Standard" siteId="{64322308-09a9-47a3-8c1c-b82871d60568}"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353</Words>
  <Characters>2014</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KELTY HEARTS JUNIOR FOOTBALL CLUB</dc:title>
  <dc:creator>SmartMaster</dc:creator>
  <cp:lastModifiedBy>Wilson, Gordon</cp:lastModifiedBy>
  <cp:revision>10</cp:revision>
  <dcterms:created xsi:type="dcterms:W3CDTF">2024-07-17T14:34:00Z</dcterms:created>
  <dcterms:modified xsi:type="dcterms:W3CDTF">2026-10-04T19:23:00Z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2021-02-02T00:00:00Z</vt:filetime>
  </property>
  <property fmtid="{D5CDD505-2E9C-101B-9397-08002B2CF9AE}" pid="3" name="Creator">
    <vt:lpwstr>Microsoft® Word for Office 365</vt:lpwstr>
  </property>
  <property fmtid="{D5CDD505-2E9C-101B-9397-08002B2CF9AE}" pid="4" name="LastSaved">
    <vt:filetime>2024-07-17T00:00:00Z</vt:filetime>
  </property>
</Properties>
</file>